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DF474F" w:rsidRDefault="007E0D19" w:rsidP="00162477">
      <w:pPr>
        <w:rPr>
          <w:b/>
        </w:rPr>
      </w:pPr>
      <w:r w:rsidRPr="00BB2767">
        <w:rPr>
          <w:b/>
        </w:rPr>
        <w:t>Present:</w:t>
      </w:r>
      <w:r w:rsidR="00F308BC">
        <w:rPr>
          <w:b/>
        </w:rPr>
        <w:tab/>
      </w:r>
      <w:r w:rsidR="003D215F">
        <w:rPr>
          <w:b/>
        </w:rPr>
        <w:tab/>
      </w:r>
      <w:r w:rsidR="00DF474F">
        <w:rPr>
          <w:b/>
        </w:rPr>
        <w:t>C. Elliott</w:t>
      </w:r>
      <w:r w:rsidR="00DF474F">
        <w:rPr>
          <w:b/>
        </w:rPr>
        <w:tab/>
      </w:r>
      <w:r w:rsidR="00DF474F">
        <w:rPr>
          <w:b/>
        </w:rPr>
        <w:tab/>
        <w:t>Mayor</w:t>
      </w:r>
      <w:r w:rsidR="00DF474F">
        <w:rPr>
          <w:b/>
        </w:rPr>
        <w:tab/>
      </w:r>
      <w:r w:rsidR="00DF474F">
        <w:rPr>
          <w:b/>
        </w:rPr>
        <w:tab/>
      </w:r>
    </w:p>
    <w:p w:rsidR="00B83813" w:rsidRDefault="00B83813" w:rsidP="00DF474F">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991252" w:rsidRDefault="001343E8" w:rsidP="000E57C2">
      <w:pPr>
        <w:ind w:left="2160"/>
        <w:rPr>
          <w:b/>
        </w:rPr>
      </w:pPr>
      <w:r>
        <w:rPr>
          <w:b/>
        </w:rPr>
        <w:t>B. Dove</w:t>
      </w:r>
      <w:r>
        <w:rPr>
          <w:b/>
        </w:rPr>
        <w:tab/>
      </w:r>
      <w:r>
        <w:rPr>
          <w:b/>
        </w:rPr>
        <w:tab/>
        <w:t>Councillor</w:t>
      </w:r>
    </w:p>
    <w:p w:rsidR="004C6049" w:rsidRDefault="004C6049" w:rsidP="004C6049">
      <w:pPr>
        <w:ind w:left="1440" w:firstLine="720"/>
        <w:rPr>
          <w:b/>
        </w:rPr>
      </w:pPr>
      <w:r>
        <w:rPr>
          <w:b/>
        </w:rPr>
        <w:t>S. McBreairty</w:t>
      </w:r>
      <w:r>
        <w:rPr>
          <w:b/>
        </w:rPr>
        <w:tab/>
      </w:r>
      <w:r>
        <w:rPr>
          <w:b/>
        </w:rPr>
        <w:tab/>
        <w:t>Councillor</w:t>
      </w:r>
    </w:p>
    <w:p w:rsidR="00162477" w:rsidRDefault="00162477" w:rsidP="00162477">
      <w:pPr>
        <w:ind w:left="1440" w:firstLine="720"/>
        <w:rPr>
          <w:b/>
        </w:rPr>
      </w:pPr>
      <w:r>
        <w:rPr>
          <w:b/>
        </w:rPr>
        <w:t>W. Lorenzen</w:t>
      </w:r>
      <w:r>
        <w:rPr>
          <w:b/>
        </w:rPr>
        <w:tab/>
      </w:r>
      <w:r>
        <w:rPr>
          <w:b/>
        </w:rPr>
        <w:tab/>
        <w:t>Councillor</w:t>
      </w:r>
    </w:p>
    <w:p w:rsidR="00162477" w:rsidRDefault="00162477" w:rsidP="004C6049">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1343E8" w:rsidRDefault="00F9098B" w:rsidP="00BC7929">
      <w:pPr>
        <w:rPr>
          <w:b/>
        </w:rPr>
      </w:pPr>
      <w:r>
        <w:rPr>
          <w:b/>
        </w:rPr>
        <w:tab/>
      </w:r>
      <w:r>
        <w:rPr>
          <w:b/>
        </w:rPr>
        <w:tab/>
      </w:r>
      <w:r w:rsidR="00162477">
        <w:rPr>
          <w:b/>
        </w:rPr>
        <w:tab/>
        <w:t>J. Blackwood</w:t>
      </w:r>
      <w:r w:rsidR="00162477">
        <w:rPr>
          <w:b/>
        </w:rPr>
        <w:tab/>
      </w:r>
      <w:r w:rsidR="00162477">
        <w:rPr>
          <w:b/>
        </w:rPr>
        <w:tab/>
        <w:t xml:space="preserve">Director of Engineering </w:t>
      </w:r>
    </w:p>
    <w:p w:rsidR="00CC7194" w:rsidRDefault="000A2EA2" w:rsidP="00BC7929">
      <w:pPr>
        <w:rPr>
          <w:b/>
        </w:rPr>
      </w:pPr>
      <w:r>
        <w:rPr>
          <w:b/>
        </w:rPr>
        <w:tab/>
      </w:r>
      <w:r>
        <w:rPr>
          <w:b/>
        </w:rPr>
        <w:tab/>
      </w:r>
      <w:r>
        <w:rPr>
          <w:b/>
        </w:rPr>
        <w:tab/>
      </w:r>
      <w:r w:rsidR="00320E54">
        <w:rPr>
          <w:b/>
        </w:rPr>
        <w:t>R.</w:t>
      </w:r>
      <w:r w:rsidR="00033AC1">
        <w:rPr>
          <w:b/>
        </w:rPr>
        <w:t xml:space="preserve">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BD590C">
        <w:rPr>
          <w:b/>
        </w:rPr>
        <w:t>T. Barron</w:t>
      </w:r>
      <w:r w:rsidR="00033AC1">
        <w:rPr>
          <w:b/>
        </w:rPr>
        <w:tab/>
      </w:r>
      <w:r w:rsidR="00033AC1">
        <w:rPr>
          <w:b/>
        </w:rPr>
        <w:tab/>
        <w:t>Director of Municipal Works</w:t>
      </w:r>
      <w:r w:rsidR="00BD590C">
        <w:rPr>
          <w:b/>
        </w:rPr>
        <w:t xml:space="preserve"> </w:t>
      </w:r>
    </w:p>
    <w:p w:rsidR="00DF474F" w:rsidRDefault="00DF474F" w:rsidP="00DF474F">
      <w:pPr>
        <w:ind w:left="1440" w:firstLine="720"/>
        <w:rPr>
          <w:b/>
        </w:rPr>
      </w:pPr>
      <w:r>
        <w:rPr>
          <w:b/>
        </w:rPr>
        <w:t>P. Fudge</w:t>
      </w:r>
      <w:r>
        <w:rPr>
          <w:b/>
        </w:rPr>
        <w:tab/>
      </w:r>
      <w:r>
        <w:rPr>
          <w:b/>
        </w:rPr>
        <w:tab/>
        <w:t>Fire Chief</w:t>
      </w:r>
    </w:p>
    <w:p w:rsidR="000E57C2" w:rsidRDefault="000E57C2" w:rsidP="00BC7929">
      <w:pPr>
        <w:rPr>
          <w:b/>
        </w:rPr>
      </w:pPr>
      <w:r>
        <w:rPr>
          <w:b/>
        </w:rPr>
        <w:tab/>
      </w:r>
      <w:r>
        <w:rPr>
          <w:b/>
        </w:rPr>
        <w:tab/>
      </w:r>
      <w:r>
        <w:rPr>
          <w:b/>
        </w:rPr>
        <w:tab/>
        <w:t>S. Fisher</w:t>
      </w:r>
      <w:r>
        <w:rPr>
          <w:b/>
        </w:rPr>
        <w:tab/>
      </w:r>
      <w:r>
        <w:rPr>
          <w:b/>
        </w:rPr>
        <w:tab/>
        <w:t>Deputy Municipal Clerk</w:t>
      </w:r>
    </w:p>
    <w:p w:rsidR="000E57C2" w:rsidRDefault="000E57C2" w:rsidP="00BC7929">
      <w:pPr>
        <w:rPr>
          <w:b/>
        </w:rPr>
      </w:pPr>
      <w:r>
        <w:rPr>
          <w:b/>
        </w:rPr>
        <w:tab/>
      </w:r>
    </w:p>
    <w:p w:rsidR="00DF474F" w:rsidRDefault="001343E8" w:rsidP="00DF474F">
      <w:pPr>
        <w:rPr>
          <w:b/>
        </w:rPr>
      </w:pPr>
      <w:r>
        <w:rPr>
          <w:b/>
        </w:rPr>
        <w:t>Regrets:</w:t>
      </w:r>
      <w:r>
        <w:rPr>
          <w:b/>
        </w:rPr>
        <w:tab/>
      </w:r>
      <w:r w:rsidR="00162477">
        <w:rPr>
          <w:b/>
        </w:rPr>
        <w:tab/>
      </w:r>
      <w:r w:rsidR="00DF474F">
        <w:rPr>
          <w:b/>
        </w:rPr>
        <w:t>R. Anstey</w:t>
      </w:r>
      <w:r w:rsidR="00DF474F">
        <w:rPr>
          <w:b/>
        </w:rPr>
        <w:tab/>
      </w:r>
      <w:r w:rsidR="00DF474F">
        <w:rPr>
          <w:b/>
        </w:rPr>
        <w:tab/>
      </w:r>
      <w:proofErr w:type="spellStart"/>
      <w:r w:rsidR="00DF474F">
        <w:rPr>
          <w:b/>
        </w:rPr>
        <w:t>Councillor</w:t>
      </w:r>
      <w:proofErr w:type="spellEnd"/>
    </w:p>
    <w:p w:rsidR="008E7098" w:rsidRDefault="001343E8" w:rsidP="00BC7929">
      <w:pPr>
        <w:rPr>
          <w:b/>
        </w:rPr>
      </w:pPr>
      <w:r>
        <w:rPr>
          <w:b/>
        </w:rPr>
        <w:tab/>
      </w: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1343E8">
        <w:t>30</w:t>
      </w:r>
      <w:r>
        <w:t>pm.</w:t>
      </w:r>
    </w:p>
    <w:p w:rsidR="00273125" w:rsidRDefault="00320E54" w:rsidP="00EC184D">
      <w:pPr>
        <w:pStyle w:val="Heading1"/>
      </w:pPr>
      <w:r>
        <w:t>2</w:t>
      </w:r>
      <w:r w:rsidR="00A03584">
        <w:t>.</w:t>
      </w:r>
      <w:r w:rsidR="00A03584">
        <w:tab/>
        <w:t>VISITORS/PRESENTATIONS</w:t>
      </w:r>
    </w:p>
    <w:p w:rsidR="00162477" w:rsidRDefault="00DF474F" w:rsidP="00162477">
      <w:pPr>
        <w:pStyle w:val="Heading3"/>
      </w:pPr>
      <w:r>
        <w:t>World Plumbing Day Proclamation</w:t>
      </w:r>
    </w:p>
    <w:p w:rsidR="00162477" w:rsidRDefault="00162477" w:rsidP="00162477">
      <w:pPr>
        <w:autoSpaceDE w:val="0"/>
        <w:autoSpaceDN w:val="0"/>
        <w:adjustRightInd w:val="0"/>
        <w:jc w:val="left"/>
        <w:rPr>
          <w:rFonts w:ascii="Calibri" w:eastAsia="Times New Roman" w:hAnsi="Calibri" w:cs="Times New Roman"/>
          <w:color w:val="000000"/>
          <w:szCs w:val="18"/>
        </w:rPr>
      </w:pPr>
      <w:r>
        <w:rPr>
          <w:rFonts w:ascii="Calibri" w:hAnsi="Calibri" w:cs="Calibri"/>
          <w:color w:val="000000"/>
        </w:rPr>
        <w:t xml:space="preserve">The Mayor proclaimed </w:t>
      </w:r>
      <w:r w:rsidR="00B314D8">
        <w:rPr>
          <w:rFonts w:ascii="Calibri" w:hAnsi="Calibri" w:cs="Calibri"/>
          <w:color w:val="000000"/>
        </w:rPr>
        <w:t>March 11, 2017 as World Plumbing Day</w:t>
      </w:r>
      <w:r>
        <w:rPr>
          <w:rFonts w:ascii="Calibri" w:hAnsi="Calibri" w:cs="Calibri"/>
          <w:color w:val="000000"/>
        </w:rPr>
        <w:t xml:space="preserve"> in the Town of Gander.</w:t>
      </w:r>
    </w:p>
    <w:p w:rsidR="00162477" w:rsidRPr="00162477" w:rsidRDefault="00162477" w:rsidP="00162477"/>
    <w:p w:rsidR="001343E8" w:rsidRDefault="001343E8" w:rsidP="001343E8">
      <w:pPr>
        <w:rPr>
          <w:rFonts w:eastAsiaTheme="minorEastAsia"/>
          <w:sz w:val="22"/>
          <w:szCs w:val="22"/>
        </w:rPr>
      </w:pPr>
    </w:p>
    <w:p w:rsidR="00320E54" w:rsidRDefault="006D1F9B" w:rsidP="00B83813">
      <w:pPr>
        <w:pStyle w:val="Heading1"/>
        <w:spacing w:before="0"/>
      </w:pPr>
      <w:r>
        <w:t>3</w:t>
      </w:r>
      <w:r w:rsidR="00FC700D">
        <w:t>.</w:t>
      </w:r>
      <w:r w:rsidR="00FC700D">
        <w:tab/>
      </w:r>
      <w:r w:rsidR="00320E54">
        <w:t>APPROVAL OF AGENDA</w:t>
      </w:r>
    </w:p>
    <w:p w:rsidR="00320E54" w:rsidRPr="00320E54" w:rsidRDefault="00B314D8" w:rsidP="00320E54">
      <w:pPr>
        <w:rPr>
          <w:b/>
          <w:sz w:val="26"/>
          <w:szCs w:val="26"/>
        </w:rPr>
      </w:pPr>
      <w:r>
        <w:rPr>
          <w:b/>
          <w:sz w:val="26"/>
          <w:szCs w:val="26"/>
        </w:rPr>
        <w:t>Motion #17-025</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w:t>
      </w:r>
      <w:r w:rsidR="00162477">
        <w:t>Councillor Lorenzen</w:t>
      </w:r>
      <w:r>
        <w:t xml:space="preserve"> and seconded by </w:t>
      </w:r>
      <w:r w:rsidR="00B314D8">
        <w:t>Deputy Mayor Abbott</w:t>
      </w:r>
      <w:r>
        <w:t xml:space="preserve"> that the Agenda for the Regular Meeting of Council </w:t>
      </w:r>
      <w:r w:rsidR="00DC3393">
        <w:t xml:space="preserve">on </w:t>
      </w:r>
      <w:r w:rsidR="00B314D8">
        <w:t>March 1</w:t>
      </w:r>
      <w:r w:rsidR="00B2526C">
        <w:t>, 2017</w:t>
      </w:r>
      <w:r w:rsidR="00DC3393">
        <w:t xml:space="preserve"> </w:t>
      </w:r>
      <w:r>
        <w:t>be adopted as presented.</w:t>
      </w:r>
    </w:p>
    <w:p w:rsidR="00320E54" w:rsidRDefault="00320E54" w:rsidP="00320E54"/>
    <w:p w:rsidR="00320E54" w:rsidRDefault="00320E54" w:rsidP="00320E54">
      <w:r>
        <w:tab/>
      </w:r>
      <w:r>
        <w:tab/>
      </w:r>
      <w:r w:rsidR="00D70A7A">
        <w:t xml:space="preserve">In </w:t>
      </w:r>
      <w:proofErr w:type="spellStart"/>
      <w:r w:rsidR="00D70A7A">
        <w:t>Favour</w:t>
      </w:r>
      <w:proofErr w:type="spellEnd"/>
      <w:r w:rsidR="00D70A7A">
        <w:t>:</w:t>
      </w:r>
      <w:r w:rsidR="00D70A7A">
        <w:tab/>
      </w:r>
      <w:r w:rsidR="00B2526C">
        <w:t>6</w:t>
      </w:r>
      <w:r>
        <w:tab/>
        <w:t>Opposing:</w:t>
      </w:r>
      <w:r>
        <w:tab/>
        <w:t>0</w:t>
      </w:r>
    </w:p>
    <w:p w:rsidR="00B314D8" w:rsidRDefault="00B314D8" w:rsidP="00320E54"/>
    <w:p w:rsidR="00320E54" w:rsidRPr="00320E54" w:rsidRDefault="00320E54" w:rsidP="00320E54">
      <w:r w:rsidRPr="00320E54">
        <w:rPr>
          <w:b/>
        </w:rPr>
        <w:lastRenderedPageBreak/>
        <w:t>Decision:</w:t>
      </w:r>
      <w:r>
        <w:tab/>
        <w:t>Motion carried.</w:t>
      </w:r>
    </w:p>
    <w:p w:rsidR="00162477" w:rsidRDefault="00162477" w:rsidP="00B83813">
      <w:pPr>
        <w:pStyle w:val="Heading1"/>
        <w:spacing w:before="0"/>
      </w:pPr>
    </w:p>
    <w:p w:rsidR="00FC700D" w:rsidRDefault="00320E54" w:rsidP="00B83813">
      <w:pPr>
        <w:pStyle w:val="Heading1"/>
        <w:spacing w:before="0"/>
      </w:pPr>
      <w:r>
        <w:t>4.</w:t>
      </w:r>
      <w:r>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B314D8">
        <w:rPr>
          <w:b/>
          <w:sz w:val="26"/>
          <w:szCs w:val="26"/>
        </w:rPr>
        <w:t>7-026</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B02B93">
        <w:t>Councillor</w:t>
      </w:r>
      <w:proofErr w:type="spellEnd"/>
      <w:r w:rsidR="00B02B93">
        <w:t xml:space="preserve"> </w:t>
      </w:r>
      <w:r w:rsidR="00B314D8">
        <w:t>Parrott</w:t>
      </w:r>
      <w:r w:rsidR="00162477">
        <w:t xml:space="preserve"> </w:t>
      </w:r>
      <w:r w:rsidR="00F052A4">
        <w:t xml:space="preserve">and seconded by </w:t>
      </w:r>
      <w:proofErr w:type="spellStart"/>
      <w:r w:rsidR="00B2526C">
        <w:t>Councillor</w:t>
      </w:r>
      <w:proofErr w:type="spellEnd"/>
      <w:r w:rsidR="00B2526C">
        <w:t xml:space="preserve"> </w:t>
      </w:r>
      <w:r w:rsidR="00B314D8">
        <w:t>Dove</w:t>
      </w:r>
      <w:r w:rsidR="00D97EDA">
        <w:t xml:space="preserve"> </w:t>
      </w:r>
      <w:r w:rsidR="006D1F9B">
        <w:t>that</w:t>
      </w:r>
      <w:r w:rsidR="00F052A4">
        <w:t xml:space="preserve"> the Minutes from the Regular Mee</w:t>
      </w:r>
      <w:r w:rsidR="001C5C67">
        <w:t xml:space="preserve">ting of Council on </w:t>
      </w:r>
      <w:r w:rsidR="00B314D8">
        <w:t>February 8, 2017</w:t>
      </w:r>
      <w:r w:rsidR="00F052A4">
        <w:t xml:space="preserve"> be adopted as presented.</w:t>
      </w:r>
    </w:p>
    <w:p w:rsidR="00F10CED" w:rsidRDefault="00F10CED" w:rsidP="00F052A4"/>
    <w:p w:rsidR="00F052A4" w:rsidRDefault="006E16D9" w:rsidP="00B362A1">
      <w:pPr>
        <w:ind w:left="720" w:firstLine="720"/>
      </w:pPr>
      <w:r>
        <w:t xml:space="preserve">In </w:t>
      </w:r>
      <w:proofErr w:type="spellStart"/>
      <w:r>
        <w:t>Favour</w:t>
      </w:r>
      <w:proofErr w:type="spellEnd"/>
      <w:r>
        <w:t>:</w:t>
      </w:r>
      <w:r>
        <w:tab/>
      </w:r>
      <w:r w:rsidR="00B2526C">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DC3393" w:rsidP="00FC700D">
      <w:pPr>
        <w:pStyle w:val="Heading1"/>
      </w:pPr>
      <w:r>
        <w:t>5</w:t>
      </w:r>
      <w:r w:rsidR="00FC700D">
        <w:t>.</w:t>
      </w:r>
      <w:r w:rsidR="00FC700D">
        <w:tab/>
        <w:t>BUSINESS ARISING FROM PREVIOUS MINUTES</w:t>
      </w:r>
    </w:p>
    <w:p w:rsidR="003F4287" w:rsidRPr="003F4287" w:rsidRDefault="003F4287" w:rsidP="003F4287">
      <w:pPr>
        <w:ind w:firstLine="720"/>
      </w:pPr>
      <w:r>
        <w:t>None</w:t>
      </w:r>
    </w:p>
    <w:p w:rsidR="00BA0A0A" w:rsidRDefault="00DC3393"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3751A0">
        <w:t>Lorenzen.</w:t>
      </w:r>
    </w:p>
    <w:p w:rsidR="004F035C" w:rsidRDefault="004F035C" w:rsidP="00B1563D"/>
    <w:p w:rsidR="0018352C" w:rsidRDefault="00B1563D" w:rsidP="00953765">
      <w:r>
        <w:t xml:space="preserve">The </w:t>
      </w:r>
      <w:r w:rsidR="00953765">
        <w:t>Recreation &amp; Community Living</w:t>
      </w:r>
      <w:r>
        <w:t xml:space="preserve"> </w:t>
      </w:r>
      <w:r w:rsidR="00752FFD">
        <w:t xml:space="preserve">meeting </w:t>
      </w:r>
      <w:r>
        <w:t xml:space="preserve">was held on </w:t>
      </w:r>
      <w:r w:rsidR="00B314D8">
        <w:t>February 20, 2017</w:t>
      </w:r>
      <w:r w:rsidR="00953765">
        <w:t xml:space="preserve">.  The meeting was chaired by </w:t>
      </w:r>
      <w:r w:rsidR="008639B6">
        <w:t>W. Lorenzen</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8639B6">
        <w:t xml:space="preserve">R. Anstey, Councillor; </w:t>
      </w:r>
      <w:r w:rsidR="00A27561">
        <w:t>N. Newell</w:t>
      </w:r>
      <w:r w:rsidR="00953765">
        <w:t>, Director of R</w:t>
      </w:r>
      <w:r w:rsidR="00BC191B">
        <w:t xml:space="preserve">ecreation &amp; Community </w:t>
      </w:r>
      <w:r w:rsidR="003F4287">
        <w:t>Services.</w:t>
      </w:r>
    </w:p>
    <w:p w:rsidR="003F4287" w:rsidRDefault="003F4287" w:rsidP="00953765"/>
    <w:p w:rsidR="00B1563D" w:rsidRDefault="00B1563D" w:rsidP="00B1563D">
      <w:r>
        <w:t>The following items were discussed:</w:t>
      </w:r>
    </w:p>
    <w:p w:rsidR="003751A0" w:rsidRDefault="003751A0" w:rsidP="00B1563D"/>
    <w:p w:rsidR="00F75824" w:rsidRPr="00F75824" w:rsidRDefault="00F75824" w:rsidP="00F75824">
      <w:pPr>
        <w:spacing w:after="200" w:line="276" w:lineRule="auto"/>
        <w:jc w:val="left"/>
      </w:pPr>
      <w:r w:rsidRPr="00F75824">
        <w:t xml:space="preserve">Derm Chafe, CAO, joined the </w:t>
      </w:r>
      <w:r>
        <w:t xml:space="preserve">Committee </w:t>
      </w:r>
      <w:r w:rsidRPr="00F75824">
        <w:t>meeting.</w:t>
      </w:r>
    </w:p>
    <w:p w:rsidR="00F75824" w:rsidRDefault="00F75824" w:rsidP="00F75824">
      <w:pPr>
        <w:rPr>
          <w:b/>
          <w:sz w:val="18"/>
          <w:szCs w:val="18"/>
        </w:rPr>
      </w:pPr>
      <w:r>
        <w:rPr>
          <w:b/>
          <w:sz w:val="28"/>
          <w:szCs w:val="28"/>
        </w:rPr>
        <w:t>Community Partnership Fund</w:t>
      </w:r>
    </w:p>
    <w:p w:rsidR="00F75824" w:rsidRDefault="00F75824" w:rsidP="00F75824">
      <w:pPr>
        <w:rPr>
          <w:b/>
          <w:sz w:val="18"/>
          <w:szCs w:val="18"/>
        </w:rPr>
      </w:pPr>
    </w:p>
    <w:p w:rsidR="00F75824" w:rsidRDefault="00F75824" w:rsidP="00F75824">
      <w:r>
        <w:t>Staff presented the Committee with a written submission from the adjudication committee for the new Community Partnership Fund. The submission detailed the evaluation process which considered the overall operating expenses of the applicant, the number of participants, infrastructure and capital equipment needs and any outreach program offerings. Special consideration was given to organizations with exclusively youth members and programs.</w:t>
      </w:r>
    </w:p>
    <w:p w:rsidR="00F75824" w:rsidRDefault="00F75824" w:rsidP="00F75824"/>
    <w:p w:rsidR="00F75824" w:rsidRDefault="00F75824" w:rsidP="00F75824">
      <w:r>
        <w:t>The adjudication committee is recommending:</w:t>
      </w:r>
    </w:p>
    <w:p w:rsidR="00F75824" w:rsidRDefault="00F75824" w:rsidP="00F75824"/>
    <w:p w:rsidR="00F75824" w:rsidRDefault="00F75824" w:rsidP="00F75824">
      <w:r>
        <w:t xml:space="preserve">Airport Nordic Ski Club </w:t>
      </w:r>
      <w:r>
        <w:tab/>
      </w:r>
      <w:r>
        <w:tab/>
      </w:r>
      <w:r>
        <w:tab/>
        <w:t>$5,000.00</w:t>
      </w:r>
    </w:p>
    <w:p w:rsidR="00F75824" w:rsidRDefault="00F75824" w:rsidP="00F75824">
      <w:r>
        <w:t>Gander Community Tennis Association</w:t>
      </w:r>
      <w:r>
        <w:tab/>
        <w:t>$5,000.00</w:t>
      </w:r>
    </w:p>
    <w:p w:rsidR="00F75824" w:rsidRDefault="00F75824" w:rsidP="00F75824">
      <w:proofErr w:type="spellStart"/>
      <w:r>
        <w:t>Airials</w:t>
      </w:r>
      <w:proofErr w:type="spellEnd"/>
      <w:r>
        <w:t xml:space="preserve"> Gymnastics Club</w:t>
      </w:r>
      <w:r>
        <w:tab/>
      </w:r>
      <w:r>
        <w:tab/>
      </w:r>
      <w:r>
        <w:tab/>
        <w:t>$5,000.00</w:t>
      </w:r>
    </w:p>
    <w:p w:rsidR="00F75824" w:rsidRDefault="00F75824" w:rsidP="00F75824">
      <w:r>
        <w:lastRenderedPageBreak/>
        <w:t xml:space="preserve">Gander Boys &amp; Girls Club </w:t>
      </w:r>
      <w:r>
        <w:tab/>
      </w:r>
      <w:r>
        <w:tab/>
      </w:r>
      <w:r>
        <w:tab/>
        <w:t>$5,000.00</w:t>
      </w:r>
    </w:p>
    <w:p w:rsidR="00F75824" w:rsidRDefault="00F75824" w:rsidP="00F75824">
      <w:r>
        <w:t xml:space="preserve">Thomas Howe Demonstration Forest </w:t>
      </w:r>
      <w:r>
        <w:tab/>
        <w:t>$5,000.00</w:t>
      </w:r>
    </w:p>
    <w:p w:rsidR="00F75824" w:rsidRDefault="00F75824" w:rsidP="00F75824">
      <w:r>
        <w:t xml:space="preserve">Gander Special Olympics </w:t>
      </w:r>
      <w:r>
        <w:tab/>
      </w:r>
      <w:r>
        <w:tab/>
      </w:r>
      <w:r>
        <w:tab/>
        <w:t>$3,500.00</w:t>
      </w:r>
    </w:p>
    <w:p w:rsidR="00F75824" w:rsidRDefault="00F75824" w:rsidP="00F75824">
      <w:r>
        <w:t xml:space="preserve">Gander Minor Softball </w:t>
      </w:r>
      <w:r>
        <w:tab/>
      </w:r>
      <w:r>
        <w:tab/>
      </w:r>
      <w:r>
        <w:tab/>
        <w:t>$2,500.00</w:t>
      </w:r>
    </w:p>
    <w:p w:rsidR="00F75824" w:rsidRDefault="00F75824" w:rsidP="00F75824">
      <w:r>
        <w:t xml:space="preserve">Cadets </w:t>
      </w:r>
      <w:r>
        <w:tab/>
      </w:r>
      <w:r>
        <w:tab/>
      </w:r>
      <w:r>
        <w:tab/>
      </w:r>
      <w:r>
        <w:tab/>
      </w:r>
      <w:r>
        <w:tab/>
      </w:r>
      <w:r>
        <w:tab/>
        <w:t>$1,600.00</w:t>
      </w:r>
    </w:p>
    <w:p w:rsidR="00F75824" w:rsidRDefault="00F75824" w:rsidP="00F75824">
      <w:r>
        <w:t xml:space="preserve">Women’s Center </w:t>
      </w:r>
      <w:r>
        <w:tab/>
      </w:r>
      <w:r>
        <w:tab/>
      </w:r>
      <w:r>
        <w:tab/>
      </w:r>
      <w:r>
        <w:tab/>
        <w:t>$1,250.00</w:t>
      </w:r>
    </w:p>
    <w:p w:rsidR="00F75824" w:rsidRDefault="00F75824" w:rsidP="00F75824">
      <w:r>
        <w:t xml:space="preserve">SPCA </w:t>
      </w:r>
      <w:r>
        <w:tab/>
      </w:r>
      <w:r>
        <w:tab/>
      </w:r>
      <w:r>
        <w:tab/>
      </w:r>
      <w:r>
        <w:tab/>
      </w:r>
      <w:r>
        <w:tab/>
      </w:r>
      <w:r>
        <w:tab/>
        <w:t>$1,000.00</w:t>
      </w:r>
    </w:p>
    <w:p w:rsidR="00F75824" w:rsidRDefault="00F75824" w:rsidP="00F75824"/>
    <w:p w:rsidR="00F75824" w:rsidRPr="00F75824" w:rsidRDefault="00F75824" w:rsidP="00F75824">
      <w:pPr>
        <w:rPr>
          <w:b/>
          <w:sz w:val="26"/>
          <w:szCs w:val="26"/>
        </w:rPr>
      </w:pPr>
      <w:r w:rsidRPr="00F75824">
        <w:rPr>
          <w:b/>
          <w:sz w:val="26"/>
          <w:szCs w:val="26"/>
        </w:rPr>
        <w:t>Motion #17-027</w:t>
      </w:r>
    </w:p>
    <w:p w:rsidR="00F75824" w:rsidRPr="00F75824" w:rsidRDefault="00F75824" w:rsidP="00F75824">
      <w:pPr>
        <w:rPr>
          <w:b/>
          <w:sz w:val="26"/>
          <w:szCs w:val="26"/>
        </w:rPr>
      </w:pPr>
      <w:r w:rsidRPr="00F75824">
        <w:rPr>
          <w:b/>
          <w:sz w:val="26"/>
          <w:szCs w:val="26"/>
        </w:rPr>
        <w:t xml:space="preserve">Community Partnership Fund </w:t>
      </w:r>
    </w:p>
    <w:p w:rsidR="00F75824" w:rsidRDefault="00F75824" w:rsidP="00F75824"/>
    <w:p w:rsidR="00F75824" w:rsidRDefault="00F75824" w:rsidP="00F75824">
      <w:r>
        <w:t xml:space="preserve">Moved by </w:t>
      </w:r>
      <w:proofErr w:type="spellStart"/>
      <w:r>
        <w:t>Councillor</w:t>
      </w:r>
      <w:proofErr w:type="spellEnd"/>
      <w:r>
        <w:t xml:space="preserve"> Lorenzen and seconded by </w:t>
      </w:r>
      <w:proofErr w:type="spellStart"/>
      <w:r>
        <w:t>Councillor</w:t>
      </w:r>
      <w:proofErr w:type="spellEnd"/>
      <w:r>
        <w:t xml:space="preserve"> Dove that the Town of Gander make contributions to various community groups from the Community Partnership Fund as outlined above totaling $34,850.00. </w:t>
      </w:r>
    </w:p>
    <w:p w:rsidR="00F75824" w:rsidRDefault="00F75824" w:rsidP="00F75824"/>
    <w:p w:rsidR="00F75824" w:rsidRDefault="00F75824" w:rsidP="00F75824">
      <w:r>
        <w:tab/>
      </w:r>
      <w:r>
        <w:tab/>
        <w:t xml:space="preserve">In </w:t>
      </w:r>
      <w:proofErr w:type="spellStart"/>
      <w:r>
        <w:t>Favour</w:t>
      </w:r>
      <w:proofErr w:type="spellEnd"/>
      <w:r>
        <w:t>:</w:t>
      </w:r>
      <w:r>
        <w:tab/>
        <w:t>6</w:t>
      </w:r>
      <w:r>
        <w:tab/>
        <w:t>Opposing:</w:t>
      </w:r>
      <w:r>
        <w:tab/>
        <w:t>0</w:t>
      </w:r>
    </w:p>
    <w:p w:rsidR="00F75824" w:rsidRDefault="00F75824" w:rsidP="00F75824"/>
    <w:p w:rsidR="00F75824" w:rsidRDefault="00F75824" w:rsidP="00F75824">
      <w:r w:rsidRPr="00F75824">
        <w:rPr>
          <w:b/>
        </w:rPr>
        <w:t>Decision:</w:t>
      </w:r>
      <w:r>
        <w:tab/>
        <w:t>Motion carried.</w:t>
      </w:r>
    </w:p>
    <w:p w:rsidR="00F75824" w:rsidRDefault="00F75824" w:rsidP="00F75824"/>
    <w:p w:rsidR="00F75824" w:rsidRPr="00F75824" w:rsidRDefault="00F75824" w:rsidP="00F75824">
      <w:pPr>
        <w:spacing w:after="200" w:line="276" w:lineRule="auto"/>
        <w:jc w:val="left"/>
      </w:pPr>
      <w:r w:rsidRPr="00F75824">
        <w:t>CAO left the</w:t>
      </w:r>
      <w:r>
        <w:t xml:space="preserve"> Committee</w:t>
      </w:r>
      <w:r w:rsidRPr="00F75824">
        <w:t xml:space="preserve"> </w:t>
      </w:r>
      <w:r>
        <w:t>m</w:t>
      </w:r>
      <w:r w:rsidRPr="00F75824">
        <w:t>eeting.</w:t>
      </w:r>
    </w:p>
    <w:p w:rsidR="00F75824" w:rsidRPr="00F75824" w:rsidRDefault="00F75824" w:rsidP="00F75824">
      <w:r w:rsidRPr="00F75824">
        <w:t xml:space="preserve">Gary Regular, Supervisor of Engineering joined the </w:t>
      </w:r>
      <w:r>
        <w:t xml:space="preserve">Committee </w:t>
      </w:r>
      <w:r w:rsidRPr="00F75824">
        <w:t>meeting.</w:t>
      </w:r>
    </w:p>
    <w:p w:rsidR="00F75824" w:rsidRPr="00F75824" w:rsidRDefault="00F75824" w:rsidP="00F75824"/>
    <w:p w:rsidR="00F75824" w:rsidRDefault="00F75824" w:rsidP="00F75824">
      <w:pPr>
        <w:rPr>
          <w:b/>
          <w:sz w:val="28"/>
          <w:szCs w:val="28"/>
        </w:rPr>
      </w:pPr>
      <w:r>
        <w:rPr>
          <w:b/>
          <w:sz w:val="28"/>
          <w:szCs w:val="28"/>
        </w:rPr>
        <w:t>Open Space Regulations</w:t>
      </w:r>
    </w:p>
    <w:p w:rsidR="00F75824" w:rsidRDefault="00F75824" w:rsidP="00F75824">
      <w:pPr>
        <w:rPr>
          <w:b/>
          <w:sz w:val="18"/>
          <w:szCs w:val="18"/>
        </w:rPr>
      </w:pPr>
    </w:p>
    <w:p w:rsidR="00F75824" w:rsidRDefault="00F75824" w:rsidP="00F75824">
      <w:pPr>
        <w:rPr>
          <w:lang w:val="en-CA"/>
        </w:rPr>
      </w:pPr>
      <w:r>
        <w:rPr>
          <w:lang w:val="en-CA"/>
        </w:rPr>
        <w:t xml:space="preserve">The Supervisor of Engineering advised the Committee on plans to update the current design standards for streets and subdivisions with regard to developers allocating land on street frontage to be constructed as open space for recreation use. This would ensure that new subdivisions have adequate open space recreation such as greenspace, neighbourhood parks and/or green belts. The Committee agrees that this should be considered going forward in the Town’s regulations and is referring to the Engineering Committee for their consideration. </w:t>
      </w:r>
    </w:p>
    <w:p w:rsidR="00F75824" w:rsidRDefault="00F75824" w:rsidP="00F75824">
      <w:pPr>
        <w:rPr>
          <w:b/>
        </w:rPr>
      </w:pPr>
    </w:p>
    <w:p w:rsidR="00F75824" w:rsidRPr="00F75824" w:rsidRDefault="00F75824" w:rsidP="00F75824">
      <w:r w:rsidRPr="00F75824">
        <w:t>The Supervisor of Engineering left the Committee meeting.</w:t>
      </w:r>
    </w:p>
    <w:p w:rsidR="00F75824" w:rsidRPr="00F75824" w:rsidRDefault="00F75824" w:rsidP="00F75824">
      <w:pPr>
        <w:rPr>
          <w:i/>
          <w:sz w:val="28"/>
          <w:szCs w:val="28"/>
        </w:rPr>
      </w:pPr>
    </w:p>
    <w:p w:rsidR="00F75824" w:rsidRDefault="00F75824" w:rsidP="00F75824">
      <w:pPr>
        <w:rPr>
          <w:b/>
          <w:sz w:val="18"/>
          <w:szCs w:val="18"/>
        </w:rPr>
      </w:pPr>
      <w:r>
        <w:rPr>
          <w:b/>
          <w:sz w:val="28"/>
          <w:szCs w:val="28"/>
        </w:rPr>
        <w:t xml:space="preserve">Strategic Priorities </w:t>
      </w:r>
    </w:p>
    <w:p w:rsidR="00F75824" w:rsidRDefault="00F75824" w:rsidP="00F75824">
      <w:pPr>
        <w:rPr>
          <w:b/>
          <w:sz w:val="18"/>
          <w:szCs w:val="18"/>
        </w:rPr>
      </w:pPr>
    </w:p>
    <w:p w:rsidR="00F75824" w:rsidRDefault="00F75824" w:rsidP="00F75824">
      <w:r>
        <w:t xml:space="preserve">The Committee was updated on the timelines for the Recreation &amp; Community Services Department’s strategic priorities. These priorities include non-structured/accessible recreation programming, fostering community and culture, &amp; the multi-use trail system.  Most of the work is </w:t>
      </w:r>
      <w:proofErr w:type="gramStart"/>
      <w:r>
        <w:t>completed,</w:t>
      </w:r>
      <w:proofErr w:type="gramEnd"/>
      <w:r>
        <w:t xml:space="preserve"> however, there is work ongoing as some priorities need to be considered yearly when preparing the department budget. The recommendations are being referred to management for their consideration. </w:t>
      </w:r>
    </w:p>
    <w:p w:rsidR="007E3385" w:rsidRDefault="007E3385" w:rsidP="00F75824">
      <w:pPr>
        <w:rPr>
          <w:rFonts w:eastAsia="Times New Roman"/>
        </w:rPr>
      </w:pPr>
    </w:p>
    <w:p w:rsidR="00F75824" w:rsidRDefault="00F75824" w:rsidP="00F75824">
      <w:pPr>
        <w:rPr>
          <w:rFonts w:eastAsia="Times New Roman"/>
        </w:rPr>
      </w:pPr>
    </w:p>
    <w:p w:rsidR="00F75824" w:rsidRDefault="00F75824" w:rsidP="00F75824">
      <w:pPr>
        <w:spacing w:after="200" w:line="276" w:lineRule="auto"/>
        <w:jc w:val="left"/>
        <w:rPr>
          <w:b/>
          <w:sz w:val="28"/>
          <w:szCs w:val="28"/>
        </w:rPr>
      </w:pPr>
      <w:r>
        <w:rPr>
          <w:b/>
          <w:sz w:val="28"/>
          <w:szCs w:val="28"/>
        </w:rPr>
        <w:lastRenderedPageBreak/>
        <w:t xml:space="preserve">Sport NL Request </w:t>
      </w:r>
    </w:p>
    <w:p w:rsidR="00F75824" w:rsidRDefault="00F75824" w:rsidP="00F75824">
      <w:pPr>
        <w:pStyle w:val="NoSpacing"/>
        <w:jc w:val="both"/>
        <w:rPr>
          <w:sz w:val="24"/>
          <w:szCs w:val="24"/>
        </w:rPr>
      </w:pPr>
      <w:r>
        <w:rPr>
          <w:sz w:val="24"/>
          <w:szCs w:val="24"/>
        </w:rPr>
        <w:t>Sport NL is requesting use of the Steele Community Centre in-kind from June 15-17, 2017. This is a two-day event which would involve setup on the 15</w:t>
      </w:r>
      <w:r w:rsidRPr="00BF6741">
        <w:rPr>
          <w:sz w:val="24"/>
          <w:szCs w:val="24"/>
          <w:vertAlign w:val="superscript"/>
        </w:rPr>
        <w:t>th</w:t>
      </w:r>
      <w:r>
        <w:rPr>
          <w:sz w:val="24"/>
          <w:szCs w:val="24"/>
        </w:rPr>
        <w:t xml:space="preserve"> and then open one day for the schools and one day to the general public. Sport NL represents 55 provincial sport organizations and over 70,000 individual members, while promoting the health benefits associated with physical activity and sport to the youth of Newfoundland and Labrador.</w:t>
      </w:r>
    </w:p>
    <w:p w:rsidR="00F75824" w:rsidRDefault="00F75824" w:rsidP="00F75824">
      <w:pPr>
        <w:pStyle w:val="NoSpacing"/>
        <w:jc w:val="both"/>
        <w:rPr>
          <w:sz w:val="24"/>
          <w:szCs w:val="24"/>
        </w:rPr>
      </w:pPr>
    </w:p>
    <w:p w:rsidR="00F75824" w:rsidRDefault="00F75824" w:rsidP="00F75824">
      <w:pPr>
        <w:pStyle w:val="NoSpacing"/>
        <w:jc w:val="both"/>
        <w:rPr>
          <w:sz w:val="24"/>
          <w:szCs w:val="24"/>
        </w:rPr>
      </w:pPr>
      <w:r>
        <w:rPr>
          <w:sz w:val="24"/>
          <w:szCs w:val="24"/>
        </w:rPr>
        <w:t xml:space="preserve">The Committee feels this would be a wonderful event to have for school aged children and supports waiving any rental fees associated with the use of the Steele Community Centre. </w:t>
      </w:r>
    </w:p>
    <w:p w:rsidR="00F75824" w:rsidRDefault="00F75824" w:rsidP="00F75824"/>
    <w:p w:rsidR="00F75824" w:rsidRPr="00B853D3" w:rsidRDefault="00F75824" w:rsidP="00F75824">
      <w:pPr>
        <w:rPr>
          <w:b/>
          <w:sz w:val="18"/>
          <w:szCs w:val="18"/>
        </w:rPr>
      </w:pPr>
      <w:r>
        <w:rPr>
          <w:b/>
          <w:sz w:val="28"/>
          <w:szCs w:val="28"/>
        </w:rPr>
        <w:t>Summer Ball Hockey Expression of Interest</w:t>
      </w:r>
    </w:p>
    <w:p w:rsidR="00F75824" w:rsidRPr="00B853D3" w:rsidRDefault="00F75824" w:rsidP="00F75824">
      <w:pPr>
        <w:rPr>
          <w:sz w:val="18"/>
          <w:szCs w:val="18"/>
        </w:rPr>
      </w:pPr>
    </w:p>
    <w:p w:rsidR="00F75824" w:rsidRDefault="00F75824" w:rsidP="00F75824">
      <w:r>
        <w:t>One expression of interest was received to run the 2017 Summer Ball Hockey. The expression of interest states that the school should run during the months of May, June and July.  The only bid on the expression of interest indicates that ball hockey would be finished by the end of June. The Director advised that the department would like to have the program available for youth as much as possible in July; therefore, is recommending we look at other options such as the Department running the youth ball hockey program.</w:t>
      </w:r>
    </w:p>
    <w:p w:rsidR="00F75824" w:rsidRDefault="00F75824" w:rsidP="00F75824"/>
    <w:p w:rsidR="00F75824" w:rsidRPr="00B853D3" w:rsidRDefault="00F75824" w:rsidP="00F75824">
      <w:pPr>
        <w:widowControl w:val="0"/>
        <w:tabs>
          <w:tab w:val="left" w:pos="-1200"/>
          <w:tab w:val="left" w:pos="-1020"/>
          <w:tab w:val="left" w:pos="1800"/>
        </w:tabs>
        <w:autoSpaceDE w:val="0"/>
        <w:autoSpaceDN w:val="0"/>
        <w:adjustRightInd w:val="0"/>
        <w:rPr>
          <w:b/>
          <w:sz w:val="18"/>
          <w:szCs w:val="18"/>
        </w:rPr>
      </w:pPr>
      <w:r w:rsidRPr="005151C6">
        <w:rPr>
          <w:b/>
          <w:sz w:val="28"/>
          <w:szCs w:val="28"/>
        </w:rPr>
        <w:t xml:space="preserve">Gymnastics Award Newfoundland and Labrador Hall of Fame </w:t>
      </w:r>
    </w:p>
    <w:p w:rsidR="00F75824" w:rsidRPr="00B853D3" w:rsidRDefault="00F75824" w:rsidP="00F75824">
      <w:pPr>
        <w:widowControl w:val="0"/>
        <w:tabs>
          <w:tab w:val="left" w:pos="-1200"/>
          <w:tab w:val="left" w:pos="-1020"/>
          <w:tab w:val="left" w:pos="1800"/>
        </w:tabs>
        <w:autoSpaceDE w:val="0"/>
        <w:autoSpaceDN w:val="0"/>
        <w:adjustRightInd w:val="0"/>
        <w:rPr>
          <w:b/>
          <w:sz w:val="18"/>
          <w:szCs w:val="18"/>
        </w:rPr>
      </w:pPr>
    </w:p>
    <w:p w:rsidR="00F75824" w:rsidRDefault="00F75824" w:rsidP="00F75824">
      <w:pPr>
        <w:pStyle w:val="NormalWeb"/>
        <w:jc w:val="both"/>
        <w:rPr>
          <w:rFonts w:asciiTheme="minorHAnsi" w:hAnsiTheme="minorHAnsi" w:cs="Helvetica"/>
          <w:color w:val="1D2129"/>
        </w:rPr>
      </w:pPr>
      <w:r>
        <w:rPr>
          <w:rFonts w:asciiTheme="minorHAnsi" w:hAnsiTheme="minorHAnsi" w:cs="Helvetica"/>
          <w:color w:val="1D2129"/>
        </w:rPr>
        <w:t xml:space="preserve">The Committee would like to recognize a resident of Gander, </w:t>
      </w:r>
      <w:r w:rsidRPr="005151C6">
        <w:rPr>
          <w:rFonts w:asciiTheme="minorHAnsi" w:hAnsiTheme="minorHAnsi" w:cs="Helvetica"/>
          <w:color w:val="1D2129"/>
        </w:rPr>
        <w:t>Mr. Gerald Lomond</w:t>
      </w:r>
      <w:r>
        <w:rPr>
          <w:rFonts w:asciiTheme="minorHAnsi" w:hAnsiTheme="minorHAnsi" w:cs="Helvetica"/>
          <w:color w:val="1D2129"/>
        </w:rPr>
        <w:t xml:space="preserve">, as being the first inductee into </w:t>
      </w:r>
      <w:r w:rsidRPr="005151C6">
        <w:rPr>
          <w:rFonts w:asciiTheme="minorHAnsi" w:hAnsiTheme="minorHAnsi" w:cs="Helvetica"/>
          <w:color w:val="1D2129"/>
        </w:rPr>
        <w:t xml:space="preserve">Sport </w:t>
      </w:r>
      <w:r>
        <w:rPr>
          <w:rFonts w:asciiTheme="minorHAnsi" w:hAnsiTheme="minorHAnsi" w:cs="Helvetica"/>
          <w:color w:val="1D2129"/>
        </w:rPr>
        <w:t>Newfoundland and Labrador’s</w:t>
      </w:r>
      <w:r w:rsidRPr="005151C6">
        <w:rPr>
          <w:rFonts w:asciiTheme="minorHAnsi" w:hAnsiTheme="minorHAnsi" w:cs="Helvetica"/>
          <w:color w:val="1D2129"/>
        </w:rPr>
        <w:t xml:space="preserve"> Hall of Fame for </w:t>
      </w:r>
      <w:r>
        <w:rPr>
          <w:rFonts w:asciiTheme="minorHAnsi" w:hAnsiTheme="minorHAnsi" w:cs="Helvetica"/>
          <w:color w:val="1D2129"/>
        </w:rPr>
        <w:t xml:space="preserve">Gymnastics.  Mr. Lomond was a Physical Education Teacher at Gander Academy and one of the founders for the sport of Gymnastics in the province of Newfoundland and Labrador as well as the gymnastics club in Gander.  Under his leadership, the Gander gymnastics club is the longest continuous running club in our province. The club helped foster many athletes while also opening its doors so all children could participate. On behalf of Council and the residents of Gander, we would like to congratulate Mr. Lomond on such an achievement. </w:t>
      </w:r>
    </w:p>
    <w:p w:rsidR="00F75824" w:rsidRDefault="00F75824" w:rsidP="00F75824">
      <w:pPr>
        <w:pStyle w:val="NormalWeb"/>
        <w:jc w:val="both"/>
        <w:rPr>
          <w:rFonts w:asciiTheme="minorHAnsi" w:hAnsiTheme="minorHAnsi" w:cs="Helvetica"/>
          <w:color w:val="1D2129"/>
        </w:rPr>
      </w:pPr>
    </w:p>
    <w:p w:rsidR="00F75824" w:rsidRDefault="00F75824" w:rsidP="00F75824">
      <w:pPr>
        <w:rPr>
          <w:b/>
          <w:sz w:val="18"/>
          <w:szCs w:val="18"/>
        </w:rPr>
      </w:pPr>
      <w:r>
        <w:rPr>
          <w:b/>
          <w:sz w:val="28"/>
          <w:szCs w:val="28"/>
        </w:rPr>
        <w:t>Upcoming events</w:t>
      </w:r>
    </w:p>
    <w:p w:rsidR="00F75824" w:rsidRDefault="00F75824" w:rsidP="00F75824">
      <w:pPr>
        <w:rPr>
          <w:b/>
          <w:sz w:val="18"/>
          <w:szCs w:val="18"/>
        </w:rPr>
      </w:pPr>
    </w:p>
    <w:p w:rsidR="00F75824" w:rsidRPr="00B853D3" w:rsidRDefault="00F75824" w:rsidP="00F75824">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lang w:val="en-GB"/>
        </w:rPr>
      </w:pPr>
      <w:r w:rsidRPr="00B853D3">
        <w:rPr>
          <w:rFonts w:cs="Arial"/>
          <w:lang w:val="en-GB"/>
        </w:rPr>
        <w:t>Mar 3 – 6:</w:t>
      </w:r>
      <w:r w:rsidRPr="00B853D3">
        <w:rPr>
          <w:rFonts w:cs="Arial"/>
          <w:lang w:val="en-GB"/>
        </w:rPr>
        <w:tab/>
      </w:r>
      <w:r w:rsidRPr="00B853D3">
        <w:rPr>
          <w:rFonts w:cs="Arial"/>
          <w:lang w:val="en-GB"/>
        </w:rPr>
        <w:tab/>
        <w:t>Cy Hoskins Hockey Tournament</w:t>
      </w:r>
    </w:p>
    <w:p w:rsidR="00F75824" w:rsidRPr="00B853D3" w:rsidRDefault="00F75824" w:rsidP="00F75824">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lang w:val="en-GB"/>
        </w:rPr>
      </w:pPr>
      <w:r w:rsidRPr="00B853D3">
        <w:rPr>
          <w:rFonts w:cs="Arial"/>
          <w:lang w:val="en-GB"/>
        </w:rPr>
        <w:t>Mar 10 – 11:</w:t>
      </w:r>
      <w:r w:rsidRPr="00B853D3">
        <w:rPr>
          <w:rFonts w:cs="Arial"/>
          <w:lang w:val="en-GB"/>
        </w:rPr>
        <w:tab/>
        <w:t>Provincial Synchronized Skating Competition</w:t>
      </w:r>
    </w:p>
    <w:p w:rsidR="00F75824" w:rsidRPr="000D2BFC" w:rsidRDefault="00F75824" w:rsidP="00F75824">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sz w:val="18"/>
          <w:szCs w:val="18"/>
          <w:lang w:val="en-GB"/>
        </w:rPr>
      </w:pPr>
      <w:r w:rsidRPr="00B853D3">
        <w:rPr>
          <w:rFonts w:cs="Arial"/>
          <w:lang w:val="en-GB"/>
        </w:rPr>
        <w:t>Mar 16 - 18:</w:t>
      </w:r>
      <w:r w:rsidRPr="00B853D3">
        <w:rPr>
          <w:rFonts w:cs="Arial"/>
          <w:lang w:val="en-GB"/>
        </w:rPr>
        <w:tab/>
        <w:t>Dept. of Fisheries &amp; Oceans Hockey Tournament</w:t>
      </w:r>
      <w:r w:rsidRPr="000D2BFC">
        <w:rPr>
          <w:rFonts w:cs="Arial"/>
          <w:lang w:val="en-GB"/>
        </w:rPr>
        <w:tab/>
      </w:r>
    </w:p>
    <w:p w:rsidR="003751A0" w:rsidRDefault="003751A0" w:rsidP="00B1563D"/>
    <w:p w:rsidR="000E57C2" w:rsidRDefault="000E57C2" w:rsidP="000E57C2">
      <w:pPr>
        <w:pStyle w:val="Heading3"/>
      </w:pPr>
      <w:r>
        <w:t>B.</w:t>
      </w:r>
      <w:r>
        <w:tab/>
        <w:t>Public Works &amp; Services:</w:t>
      </w:r>
    </w:p>
    <w:p w:rsidR="000E57C2" w:rsidRDefault="000E57C2" w:rsidP="000E57C2"/>
    <w:p w:rsidR="000E57C2" w:rsidRPr="00480A65" w:rsidRDefault="000E57C2" w:rsidP="000E57C2">
      <w:r w:rsidRPr="00480A65">
        <w:t xml:space="preserve">The </w:t>
      </w:r>
      <w:r>
        <w:t>Public Works</w:t>
      </w:r>
      <w:r w:rsidRPr="00480A65">
        <w:t xml:space="preserve"> &amp; Services Committee report was presented by </w:t>
      </w:r>
      <w:proofErr w:type="spellStart"/>
      <w:r w:rsidRPr="00480A65">
        <w:t>Councillor</w:t>
      </w:r>
      <w:proofErr w:type="spellEnd"/>
      <w:r w:rsidRPr="00480A65">
        <w:t xml:space="preserve"> </w:t>
      </w:r>
      <w:r w:rsidR="007E3385">
        <w:t>Parrott</w:t>
      </w:r>
      <w:r>
        <w:t>.</w:t>
      </w:r>
    </w:p>
    <w:p w:rsidR="000E57C2" w:rsidRDefault="000E57C2" w:rsidP="000E57C2"/>
    <w:p w:rsidR="007E3385" w:rsidRDefault="000E57C2" w:rsidP="000E57C2">
      <w:r>
        <w:t>The Public Works &amp; S</w:t>
      </w:r>
      <w:r w:rsidR="007D51B9">
        <w:t xml:space="preserve">ervices Committee was held on </w:t>
      </w:r>
      <w:r w:rsidR="007E3385">
        <w:t>February 21,</w:t>
      </w:r>
      <w:r w:rsidR="00261B2D">
        <w:t xml:space="preserve"> 2017</w:t>
      </w:r>
      <w:r>
        <w:t xml:space="preserve">. The meeting was chaired by R. Anstey, Councillor.  </w:t>
      </w:r>
    </w:p>
    <w:p w:rsidR="007E3385" w:rsidRDefault="007E3385" w:rsidP="000E57C2"/>
    <w:p w:rsidR="000E57C2" w:rsidRDefault="000E57C2" w:rsidP="000E57C2">
      <w:r>
        <w:lastRenderedPageBreak/>
        <w:t xml:space="preserve">Other members present included: B. Dove, </w:t>
      </w:r>
      <w:proofErr w:type="spellStart"/>
      <w:r>
        <w:t>Councillor</w:t>
      </w:r>
      <w:proofErr w:type="spellEnd"/>
      <w:r>
        <w:t xml:space="preserve">; </w:t>
      </w:r>
      <w:r w:rsidR="007E3385">
        <w:t xml:space="preserve">G. Parrott, </w:t>
      </w:r>
      <w:proofErr w:type="spellStart"/>
      <w:r w:rsidR="007E3385">
        <w:t>Councillor</w:t>
      </w:r>
      <w:proofErr w:type="spellEnd"/>
      <w:r w:rsidR="007E3385">
        <w:t xml:space="preserve">; </w:t>
      </w:r>
      <w:r>
        <w:t xml:space="preserve">P. Fudge, Fire Chief; T. Barron, </w:t>
      </w:r>
      <w:r w:rsidR="002808BC">
        <w:t>Director of Municipal Works</w:t>
      </w:r>
      <w:r w:rsidR="007E3385">
        <w:t>;</w:t>
      </w:r>
      <w:r w:rsidR="003751A0">
        <w:t xml:space="preserve"> </w:t>
      </w:r>
      <w:r>
        <w:t xml:space="preserve">W. Jenkins, Municipal Officer </w:t>
      </w:r>
      <w:proofErr w:type="gramStart"/>
      <w:r>
        <w:t>In</w:t>
      </w:r>
      <w:proofErr w:type="gramEnd"/>
      <w:r>
        <w:t xml:space="preserve"> Charge; L. Small, Administrative Assistant; G. Whit</w:t>
      </w:r>
      <w:r w:rsidR="003751A0">
        <w:t>t, Administrative Support Clerk</w:t>
      </w:r>
      <w:r w:rsidR="002808BC">
        <w:t>.</w:t>
      </w:r>
    </w:p>
    <w:p w:rsidR="00B05AB5" w:rsidRDefault="00B05AB5" w:rsidP="000E57C2"/>
    <w:p w:rsidR="000E57C2" w:rsidRDefault="000E57C2" w:rsidP="000E57C2">
      <w:r>
        <w:t>The following items were discussed:</w:t>
      </w:r>
    </w:p>
    <w:p w:rsidR="000E57C2" w:rsidRDefault="000E57C2" w:rsidP="000E57C2"/>
    <w:p w:rsidR="00874F7B" w:rsidRPr="00726AB6" w:rsidRDefault="00874F7B" w:rsidP="00874F7B">
      <w:pPr>
        <w:rPr>
          <w:rFonts w:ascii="Calibri" w:hAnsi="Calibri"/>
          <w:b/>
          <w:sz w:val="28"/>
          <w:szCs w:val="28"/>
        </w:rPr>
      </w:pPr>
      <w:r w:rsidRPr="00726AB6">
        <w:rPr>
          <w:rFonts w:ascii="Calibri" w:hAnsi="Calibri"/>
          <w:b/>
          <w:sz w:val="28"/>
          <w:szCs w:val="28"/>
        </w:rPr>
        <w:t>Delegation-RCMP</w:t>
      </w:r>
      <w:r w:rsidRPr="00726AB6">
        <w:rPr>
          <w:rFonts w:ascii="Calibri" w:hAnsi="Calibri"/>
          <w:b/>
          <w:sz w:val="28"/>
          <w:szCs w:val="28"/>
        </w:rPr>
        <w:tab/>
      </w:r>
      <w:r w:rsidRPr="00726AB6">
        <w:rPr>
          <w:rFonts w:ascii="Calibri" w:hAnsi="Calibri"/>
          <w:b/>
          <w:sz w:val="28"/>
          <w:szCs w:val="28"/>
        </w:rPr>
        <w:tab/>
      </w:r>
    </w:p>
    <w:p w:rsidR="00874F7B" w:rsidRDefault="00874F7B" w:rsidP="00874F7B">
      <w:pPr>
        <w:rPr>
          <w:rFonts w:ascii="Calibri" w:hAnsi="Calibri"/>
        </w:rPr>
      </w:pPr>
    </w:p>
    <w:p w:rsidR="00874F7B" w:rsidRDefault="00874F7B" w:rsidP="00874F7B">
      <w:pPr>
        <w:rPr>
          <w:rFonts w:ascii="Calibri" w:hAnsi="Calibri"/>
        </w:rPr>
      </w:pPr>
      <w:r w:rsidRPr="00C322D7">
        <w:rPr>
          <w:rFonts w:ascii="Calibri" w:hAnsi="Calibri"/>
        </w:rPr>
        <w:t xml:space="preserve">Staff Sergeant Roger Flynn of the local RCMP detachment met with the Committee for a quarterly report to Council.  Staffing numbers at the detachment remain at a good level and he is pleased with the level of service </w:t>
      </w:r>
      <w:r>
        <w:rPr>
          <w:rFonts w:ascii="Calibri" w:hAnsi="Calibri"/>
        </w:rPr>
        <w:t xml:space="preserve">being </w:t>
      </w:r>
      <w:r w:rsidRPr="00C322D7">
        <w:rPr>
          <w:rFonts w:ascii="Calibri" w:hAnsi="Calibri"/>
        </w:rPr>
        <w:t>provide</w:t>
      </w:r>
      <w:r>
        <w:rPr>
          <w:rFonts w:ascii="Calibri" w:hAnsi="Calibri"/>
        </w:rPr>
        <w:t xml:space="preserve">d. Members are working on a number of issues including shoplifting, distracted </w:t>
      </w:r>
      <w:proofErr w:type="gramStart"/>
      <w:r>
        <w:rPr>
          <w:rFonts w:ascii="Calibri" w:hAnsi="Calibri"/>
        </w:rPr>
        <w:t>driving,</w:t>
      </w:r>
      <w:proofErr w:type="gramEnd"/>
      <w:r>
        <w:rPr>
          <w:rFonts w:ascii="Calibri" w:hAnsi="Calibri"/>
        </w:rPr>
        <w:t xml:space="preserve"> break ins, and property complaints to name a few.  There is concern regarding the placement of the 60 km signs on the TransCanada Highway and this will be investigated further and followed up at a later date with the Committee. </w:t>
      </w:r>
    </w:p>
    <w:p w:rsidR="00874F7B" w:rsidRDefault="00874F7B" w:rsidP="00874F7B">
      <w:pPr>
        <w:rPr>
          <w:rFonts w:ascii="Calibri" w:hAnsi="Calibri"/>
        </w:rPr>
      </w:pPr>
    </w:p>
    <w:p w:rsidR="00874F7B" w:rsidRDefault="00874F7B" w:rsidP="00874F7B">
      <w:pPr>
        <w:rPr>
          <w:rFonts w:ascii="Calibri" w:hAnsi="Calibri"/>
        </w:rPr>
      </w:pPr>
      <w:r w:rsidRPr="00C322D7">
        <w:rPr>
          <w:rFonts w:ascii="Calibri" w:hAnsi="Calibri"/>
        </w:rPr>
        <w:t xml:space="preserve">The attached report </w:t>
      </w:r>
      <w:r>
        <w:rPr>
          <w:rFonts w:ascii="Calibri" w:hAnsi="Calibri"/>
        </w:rPr>
        <w:t xml:space="preserve">shows the “calls for </w:t>
      </w:r>
      <w:r w:rsidRPr="00C322D7">
        <w:rPr>
          <w:rFonts w:ascii="Calibri" w:hAnsi="Calibri"/>
        </w:rPr>
        <w:t>service” for the same time period in 2015 were very much the same for 2016.</w:t>
      </w:r>
      <w:r>
        <w:rPr>
          <w:rFonts w:ascii="Calibri" w:hAnsi="Calibri"/>
        </w:rPr>
        <w:t xml:space="preserve"> </w:t>
      </w:r>
    </w:p>
    <w:p w:rsidR="00874F7B" w:rsidRDefault="00874F7B" w:rsidP="00874F7B">
      <w:pPr>
        <w:rPr>
          <w:rFonts w:ascii="Calibri" w:hAnsi="Calibri"/>
        </w:rPr>
      </w:pPr>
    </w:p>
    <w:p w:rsidR="00874F7B" w:rsidRPr="00874F7B" w:rsidRDefault="00874F7B" w:rsidP="00874F7B">
      <w:pPr>
        <w:rPr>
          <w:rFonts w:ascii="Calibri" w:hAnsi="Calibri"/>
        </w:rPr>
      </w:pPr>
      <w:r w:rsidRPr="00874F7B">
        <w:rPr>
          <w:rFonts w:ascii="Calibri" w:hAnsi="Calibri"/>
        </w:rPr>
        <w:t xml:space="preserve">Staff Sgt. Flynn left the </w:t>
      </w:r>
      <w:r>
        <w:rPr>
          <w:rFonts w:ascii="Calibri" w:hAnsi="Calibri"/>
        </w:rPr>
        <w:t xml:space="preserve">Committee </w:t>
      </w:r>
      <w:r w:rsidRPr="00874F7B">
        <w:rPr>
          <w:rFonts w:ascii="Calibri" w:hAnsi="Calibri"/>
        </w:rPr>
        <w:t xml:space="preserve">meeting. </w:t>
      </w:r>
    </w:p>
    <w:p w:rsidR="00874F7B" w:rsidRDefault="00874F7B" w:rsidP="00874F7B">
      <w:pPr>
        <w:rPr>
          <w:rFonts w:ascii="Calibri" w:hAnsi="Calibri"/>
        </w:rPr>
      </w:pPr>
    </w:p>
    <w:p w:rsidR="00874F7B" w:rsidRDefault="00874F7B" w:rsidP="00874F7B">
      <w:pPr>
        <w:rPr>
          <w:rFonts w:ascii="Calibri" w:hAnsi="Calibri" w:cs="Arial"/>
          <w:b/>
          <w:color w:val="000000" w:themeColor="text1"/>
          <w:sz w:val="28"/>
          <w:szCs w:val="28"/>
        </w:rPr>
      </w:pPr>
      <w:r>
        <w:rPr>
          <w:rFonts w:ascii="Calibri" w:hAnsi="Calibri" w:cs="Arial"/>
          <w:b/>
          <w:color w:val="000000" w:themeColor="text1"/>
          <w:sz w:val="28"/>
          <w:szCs w:val="28"/>
        </w:rPr>
        <w:t xml:space="preserve">Smoke Detector Regulations </w:t>
      </w:r>
    </w:p>
    <w:p w:rsidR="00874F7B" w:rsidRDefault="00874F7B" w:rsidP="00874F7B">
      <w:pPr>
        <w:rPr>
          <w:rFonts w:ascii="Calibri" w:hAnsi="Calibri" w:cs="Arial"/>
          <w:b/>
          <w:color w:val="000000" w:themeColor="text1"/>
          <w:sz w:val="28"/>
          <w:szCs w:val="28"/>
        </w:rPr>
      </w:pPr>
    </w:p>
    <w:p w:rsidR="00874F7B" w:rsidRDefault="00874F7B" w:rsidP="00874F7B">
      <w:pPr>
        <w:rPr>
          <w:rFonts w:ascii="Calibri" w:hAnsi="Calibri" w:cs="Arial"/>
          <w:color w:val="000000" w:themeColor="text1"/>
        </w:rPr>
      </w:pPr>
      <w:r w:rsidRPr="002C7519">
        <w:rPr>
          <w:rFonts w:ascii="Calibri" w:hAnsi="Calibri" w:cs="Arial"/>
          <w:color w:val="000000" w:themeColor="text1"/>
        </w:rPr>
        <w:t xml:space="preserve">The Fire Chief brought forward proposed </w:t>
      </w:r>
      <w:r>
        <w:rPr>
          <w:rFonts w:ascii="Calibri" w:hAnsi="Calibri" w:cs="Arial"/>
          <w:color w:val="000000" w:themeColor="text1"/>
        </w:rPr>
        <w:t>updates</w:t>
      </w:r>
      <w:r w:rsidRPr="002C7519">
        <w:rPr>
          <w:rFonts w:ascii="Calibri" w:hAnsi="Calibri" w:cs="Arial"/>
          <w:color w:val="000000" w:themeColor="text1"/>
        </w:rPr>
        <w:t xml:space="preserve"> to the Fire Detector</w:t>
      </w:r>
      <w:r>
        <w:rPr>
          <w:rFonts w:ascii="Calibri" w:hAnsi="Calibri" w:cs="Arial"/>
          <w:color w:val="000000" w:themeColor="text1"/>
        </w:rPr>
        <w:t xml:space="preserve"> Regulations which reflect changes which took place in 2010</w:t>
      </w:r>
      <w:r w:rsidRPr="00E77870">
        <w:rPr>
          <w:rFonts w:ascii="Calibri" w:hAnsi="Calibri" w:cs="Arial"/>
          <w:color w:val="000000" w:themeColor="text1"/>
        </w:rPr>
        <w:t xml:space="preserve"> </w:t>
      </w:r>
      <w:r>
        <w:rPr>
          <w:rFonts w:ascii="Calibri" w:hAnsi="Calibri" w:cs="Arial"/>
          <w:color w:val="000000" w:themeColor="text1"/>
        </w:rPr>
        <w:t>under The National Building Code and adopted by Fire and Emergency Services in 2012. The regulation change, which requires that all sleeping quarters have smoke detectors installed, is presented to Council for the second and final reading.</w:t>
      </w:r>
    </w:p>
    <w:p w:rsidR="006A07C9" w:rsidRDefault="006A07C9" w:rsidP="00874F7B">
      <w:pPr>
        <w:rPr>
          <w:rFonts w:ascii="Calibri" w:hAnsi="Calibri" w:cs="Arial"/>
          <w:color w:val="000000" w:themeColor="text1"/>
        </w:rPr>
      </w:pPr>
    </w:p>
    <w:p w:rsidR="006A07C9" w:rsidRPr="006A07C9" w:rsidRDefault="006A07C9" w:rsidP="00874F7B">
      <w:pPr>
        <w:rPr>
          <w:rFonts w:ascii="Calibri" w:hAnsi="Calibri" w:cs="Arial"/>
          <w:b/>
          <w:color w:val="000000" w:themeColor="text1"/>
          <w:sz w:val="26"/>
          <w:szCs w:val="26"/>
        </w:rPr>
      </w:pPr>
      <w:r w:rsidRPr="006A07C9">
        <w:rPr>
          <w:rFonts w:ascii="Calibri" w:hAnsi="Calibri" w:cs="Arial"/>
          <w:b/>
          <w:color w:val="000000" w:themeColor="text1"/>
          <w:sz w:val="26"/>
          <w:szCs w:val="26"/>
        </w:rPr>
        <w:t>Motion #17-028</w:t>
      </w:r>
    </w:p>
    <w:p w:rsidR="006A07C9" w:rsidRPr="006A07C9" w:rsidRDefault="006A07C9" w:rsidP="00874F7B">
      <w:pPr>
        <w:rPr>
          <w:rFonts w:ascii="Calibri" w:hAnsi="Calibri" w:cs="Arial"/>
          <w:b/>
          <w:color w:val="000000" w:themeColor="text1"/>
          <w:sz w:val="26"/>
          <w:szCs w:val="26"/>
        </w:rPr>
      </w:pPr>
      <w:r w:rsidRPr="006A07C9">
        <w:rPr>
          <w:rFonts w:ascii="Calibri" w:hAnsi="Calibri" w:cs="Arial"/>
          <w:b/>
          <w:color w:val="000000" w:themeColor="text1"/>
          <w:sz w:val="26"/>
          <w:szCs w:val="26"/>
        </w:rPr>
        <w:t>Smoke Detector Regulations</w:t>
      </w:r>
    </w:p>
    <w:p w:rsidR="00874F7B" w:rsidRDefault="00874F7B" w:rsidP="00874F7B">
      <w:pPr>
        <w:rPr>
          <w:rFonts w:ascii="Calibri" w:hAnsi="Calibri"/>
        </w:rPr>
      </w:pPr>
    </w:p>
    <w:p w:rsidR="00874F7B" w:rsidRDefault="006A07C9" w:rsidP="00874F7B">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Parrott and seconded by </w:t>
      </w:r>
      <w:proofErr w:type="spellStart"/>
      <w:r>
        <w:rPr>
          <w:rFonts w:ascii="Calibri" w:hAnsi="Calibri"/>
        </w:rPr>
        <w:t>Councillor</w:t>
      </w:r>
      <w:proofErr w:type="spellEnd"/>
      <w:r>
        <w:rPr>
          <w:rFonts w:ascii="Calibri" w:hAnsi="Calibri"/>
        </w:rPr>
        <w:t xml:space="preserve"> </w:t>
      </w:r>
      <w:proofErr w:type="spellStart"/>
      <w:r>
        <w:rPr>
          <w:rFonts w:ascii="Calibri" w:hAnsi="Calibri"/>
        </w:rPr>
        <w:t>McBreairty</w:t>
      </w:r>
      <w:proofErr w:type="spellEnd"/>
      <w:r w:rsidR="00874F7B">
        <w:rPr>
          <w:rFonts w:ascii="Calibri" w:hAnsi="Calibri"/>
        </w:rPr>
        <w:t xml:space="preserve"> that the changes to the Town of Gander’s Smoke Detector Regulations be approved as presented in the attached document.</w:t>
      </w:r>
    </w:p>
    <w:p w:rsidR="006A07C9" w:rsidRDefault="006A07C9" w:rsidP="00874F7B">
      <w:pPr>
        <w:rPr>
          <w:rFonts w:ascii="Calibri" w:hAnsi="Calibri"/>
        </w:rPr>
      </w:pPr>
    </w:p>
    <w:p w:rsidR="006A07C9" w:rsidRDefault="006A07C9" w:rsidP="00874F7B">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6</w:t>
      </w:r>
      <w:r>
        <w:rPr>
          <w:rFonts w:ascii="Calibri" w:hAnsi="Calibri"/>
        </w:rPr>
        <w:tab/>
        <w:t>Opposing:</w:t>
      </w:r>
      <w:r>
        <w:rPr>
          <w:rFonts w:ascii="Calibri" w:hAnsi="Calibri"/>
        </w:rPr>
        <w:tab/>
        <w:t>0</w:t>
      </w:r>
    </w:p>
    <w:p w:rsidR="006A07C9" w:rsidRDefault="006A07C9" w:rsidP="00874F7B">
      <w:pPr>
        <w:rPr>
          <w:rFonts w:ascii="Calibri" w:hAnsi="Calibri"/>
        </w:rPr>
      </w:pPr>
    </w:p>
    <w:p w:rsidR="006A07C9" w:rsidRDefault="006A07C9" w:rsidP="00874F7B">
      <w:pPr>
        <w:rPr>
          <w:rFonts w:ascii="Calibri" w:hAnsi="Calibri"/>
        </w:rPr>
      </w:pPr>
      <w:r w:rsidRPr="006A07C9">
        <w:rPr>
          <w:rFonts w:ascii="Calibri" w:hAnsi="Calibri"/>
          <w:b/>
        </w:rPr>
        <w:t>Decision:</w:t>
      </w:r>
      <w:r>
        <w:rPr>
          <w:rFonts w:ascii="Calibri" w:hAnsi="Calibri"/>
        </w:rPr>
        <w:tab/>
        <w:t>Motion carried.</w:t>
      </w:r>
    </w:p>
    <w:p w:rsidR="00874F7B" w:rsidRPr="003D3EAA" w:rsidRDefault="00874F7B" w:rsidP="00874F7B">
      <w:pPr>
        <w:rPr>
          <w:rFonts w:ascii="Calibri" w:hAnsi="Calibri"/>
        </w:rPr>
      </w:pPr>
    </w:p>
    <w:p w:rsidR="00874F7B" w:rsidRDefault="00874F7B" w:rsidP="00874F7B">
      <w:pPr>
        <w:rPr>
          <w:rFonts w:ascii="Calibri" w:hAnsi="Calibri"/>
          <w:b/>
          <w:sz w:val="28"/>
          <w:szCs w:val="28"/>
        </w:rPr>
      </w:pPr>
      <w:r>
        <w:rPr>
          <w:rFonts w:ascii="Calibri" w:hAnsi="Calibri"/>
          <w:b/>
          <w:sz w:val="28"/>
          <w:szCs w:val="28"/>
        </w:rPr>
        <w:t>16 Baldwin – Driveway</w:t>
      </w:r>
    </w:p>
    <w:p w:rsidR="00874F7B" w:rsidRDefault="00874F7B" w:rsidP="00874F7B">
      <w:pPr>
        <w:rPr>
          <w:rFonts w:ascii="Calibri" w:hAnsi="Calibri"/>
          <w:b/>
          <w:sz w:val="28"/>
          <w:szCs w:val="28"/>
        </w:rPr>
      </w:pPr>
    </w:p>
    <w:p w:rsidR="00874F7B" w:rsidRDefault="00874F7B" w:rsidP="00874F7B">
      <w:pPr>
        <w:rPr>
          <w:rFonts w:ascii="Calibri" w:hAnsi="Calibri"/>
          <w:szCs w:val="28"/>
        </w:rPr>
      </w:pPr>
      <w:r>
        <w:rPr>
          <w:rFonts w:ascii="Calibri" w:hAnsi="Calibri"/>
          <w:szCs w:val="28"/>
        </w:rPr>
        <w:t>At the previous Committee meeting on January 31</w:t>
      </w:r>
      <w:r w:rsidRPr="008F0CDA">
        <w:rPr>
          <w:rFonts w:ascii="Calibri" w:hAnsi="Calibri"/>
          <w:szCs w:val="28"/>
          <w:vertAlign w:val="superscript"/>
        </w:rPr>
        <w:t>st</w:t>
      </w:r>
      <w:r>
        <w:rPr>
          <w:rFonts w:ascii="Calibri" w:hAnsi="Calibri"/>
          <w:szCs w:val="28"/>
        </w:rPr>
        <w:t xml:space="preserve">, Committee requested a follow up to ongoing water build-up issues in the driveway of 16 Baldwin Street.  The Director reviewed a summary of discussions held with the Supervisors of the Public Works and Engineering Departments, and their recommendations. </w:t>
      </w:r>
    </w:p>
    <w:p w:rsidR="00874F7B" w:rsidRDefault="00874F7B" w:rsidP="00874F7B">
      <w:pPr>
        <w:rPr>
          <w:rFonts w:ascii="Calibri" w:hAnsi="Calibri"/>
          <w:szCs w:val="28"/>
        </w:rPr>
      </w:pPr>
      <w:r>
        <w:rPr>
          <w:rFonts w:ascii="Calibri" w:hAnsi="Calibri"/>
          <w:szCs w:val="28"/>
        </w:rPr>
        <w:lastRenderedPageBreak/>
        <w:t xml:space="preserve">It was determined that Baldwin Street, in general, has a good solid base and the pavement is in good condition. It is anticipated this street will require little maintenance in the foreseeable future. It was </w:t>
      </w:r>
      <w:r w:rsidRPr="0035718E">
        <w:rPr>
          <w:rFonts w:ascii="Calibri" w:hAnsi="Calibri"/>
          <w:szCs w:val="28"/>
          <w:u w:val="single"/>
        </w:rPr>
        <w:t>not recommended</w:t>
      </w:r>
      <w:r>
        <w:rPr>
          <w:rFonts w:ascii="Calibri" w:hAnsi="Calibri"/>
          <w:szCs w:val="28"/>
        </w:rPr>
        <w:t xml:space="preserve"> that a catch basin be installed at this location due the possibility of causing premature deterioration of the street.   </w:t>
      </w:r>
    </w:p>
    <w:p w:rsidR="00874F7B" w:rsidRDefault="00874F7B" w:rsidP="00874F7B">
      <w:pPr>
        <w:rPr>
          <w:rFonts w:ascii="Calibri" w:hAnsi="Calibri"/>
          <w:szCs w:val="28"/>
        </w:rPr>
      </w:pPr>
    </w:p>
    <w:p w:rsidR="00874F7B" w:rsidRDefault="00874F7B" w:rsidP="00874F7B">
      <w:pPr>
        <w:rPr>
          <w:rFonts w:ascii="Calibri" w:hAnsi="Calibri"/>
          <w:szCs w:val="28"/>
        </w:rPr>
      </w:pPr>
      <w:r>
        <w:rPr>
          <w:rFonts w:ascii="Calibri" w:hAnsi="Calibri"/>
          <w:szCs w:val="28"/>
        </w:rPr>
        <w:t xml:space="preserve">It </w:t>
      </w:r>
      <w:r w:rsidRPr="0035718E">
        <w:rPr>
          <w:rFonts w:ascii="Calibri" w:hAnsi="Calibri"/>
          <w:szCs w:val="28"/>
          <w:u w:val="single"/>
        </w:rPr>
        <w:t>was recommended</w:t>
      </w:r>
      <w:r>
        <w:rPr>
          <w:rFonts w:ascii="Calibri" w:hAnsi="Calibri"/>
          <w:szCs w:val="28"/>
        </w:rPr>
        <w:t xml:space="preserve"> that grinding of the pavement in the area of the water pooling would be sufficient to further direct the flow of water down the street and should alleviate excessive pooling at the end of the driveway. It was noted that water pooling at the mouth of a driveway due to ice melting in the winter months is common, and could be caused by multiple factors. Conditions such as ice build-up, snow buildup and ground heaving by frost, is near impossible to control or provide a permanent fix.</w:t>
      </w:r>
    </w:p>
    <w:p w:rsidR="00874F7B" w:rsidRDefault="00874F7B" w:rsidP="00874F7B">
      <w:pPr>
        <w:rPr>
          <w:rFonts w:ascii="Calibri" w:hAnsi="Calibri"/>
          <w:szCs w:val="28"/>
        </w:rPr>
      </w:pPr>
    </w:p>
    <w:p w:rsidR="00874F7B" w:rsidRDefault="00874F7B" w:rsidP="00874F7B">
      <w:pPr>
        <w:rPr>
          <w:rFonts w:ascii="Calibri" w:hAnsi="Calibri"/>
          <w:szCs w:val="28"/>
        </w:rPr>
      </w:pPr>
      <w:r>
        <w:rPr>
          <w:rFonts w:ascii="Calibri" w:hAnsi="Calibri"/>
          <w:szCs w:val="28"/>
        </w:rPr>
        <w:t>The Committee recommends grinding the street pavement in front of the driveway where the water is pooling at 16 Baldwin Street to further direct the flow of water down the street.</w:t>
      </w:r>
    </w:p>
    <w:p w:rsidR="00874F7B" w:rsidRDefault="00874F7B" w:rsidP="00874F7B">
      <w:pPr>
        <w:rPr>
          <w:rFonts w:ascii="Calibri" w:hAnsi="Calibri"/>
          <w:szCs w:val="28"/>
        </w:rPr>
      </w:pPr>
    </w:p>
    <w:p w:rsidR="00874F7B" w:rsidRDefault="00874F7B" w:rsidP="00874F7B">
      <w:pPr>
        <w:rPr>
          <w:rFonts w:ascii="Calibri" w:hAnsi="Calibri"/>
          <w:b/>
          <w:sz w:val="28"/>
          <w:szCs w:val="28"/>
        </w:rPr>
      </w:pPr>
      <w:r>
        <w:rPr>
          <w:rFonts w:ascii="Calibri" w:hAnsi="Calibri"/>
          <w:b/>
          <w:sz w:val="28"/>
          <w:szCs w:val="28"/>
        </w:rPr>
        <w:t xml:space="preserve">Invoices for Approval </w:t>
      </w:r>
    </w:p>
    <w:p w:rsidR="00874F7B" w:rsidRDefault="00874F7B" w:rsidP="00874F7B">
      <w:pPr>
        <w:rPr>
          <w:rFonts w:ascii="Calibri" w:hAnsi="Calibri"/>
          <w:b/>
          <w:sz w:val="28"/>
          <w:szCs w:val="28"/>
        </w:rPr>
      </w:pPr>
    </w:p>
    <w:p w:rsidR="00874F7B" w:rsidRDefault="00874F7B" w:rsidP="00874F7B">
      <w:pPr>
        <w:rPr>
          <w:rFonts w:ascii="Calibri" w:hAnsi="Calibri" w:cs="Arial"/>
          <w:color w:val="000000" w:themeColor="text1"/>
        </w:rPr>
      </w:pPr>
      <w:r>
        <w:rPr>
          <w:rFonts w:ascii="Calibri" w:hAnsi="Calibri" w:cs="Arial"/>
          <w:color w:val="000000" w:themeColor="text1"/>
        </w:rPr>
        <w:t>The Committee reviewed two (2) invoices from Central NL Waste Management. They included January 2017 tipping fees in the amount of $30,353.84, and January 2017 curbside collection fees in the amount of $26,535.41.</w:t>
      </w:r>
    </w:p>
    <w:p w:rsidR="00874F7B" w:rsidRDefault="00874F7B" w:rsidP="00874F7B">
      <w:pPr>
        <w:rPr>
          <w:rFonts w:ascii="Calibri" w:hAnsi="Calibri" w:cs="Arial"/>
          <w:color w:val="000000" w:themeColor="text1"/>
        </w:rPr>
      </w:pPr>
    </w:p>
    <w:p w:rsidR="00874F7B" w:rsidRDefault="00874F7B" w:rsidP="00874F7B">
      <w:pPr>
        <w:rPr>
          <w:rFonts w:ascii="Calibri" w:hAnsi="Calibri" w:cs="Arial"/>
          <w:color w:val="000000" w:themeColor="text1"/>
        </w:rPr>
      </w:pPr>
      <w:r>
        <w:rPr>
          <w:rFonts w:ascii="Calibri" w:hAnsi="Calibri" w:cs="Arial"/>
          <w:color w:val="000000" w:themeColor="text1"/>
        </w:rPr>
        <w:t>The Director advised the Committee that all goods and services has been received and met the Town’s specifications. The Committee recommends that the invoices be forwarded to the Finance and Administration Committee for consideration.</w:t>
      </w:r>
    </w:p>
    <w:p w:rsidR="00874F7B" w:rsidRDefault="00874F7B" w:rsidP="00874F7B">
      <w:pPr>
        <w:rPr>
          <w:rFonts w:ascii="Calibri" w:hAnsi="Calibri"/>
          <w:i/>
        </w:rPr>
      </w:pPr>
    </w:p>
    <w:p w:rsidR="00874F7B" w:rsidRDefault="00874F7B" w:rsidP="00874F7B">
      <w:pPr>
        <w:rPr>
          <w:rFonts w:ascii="Calibri" w:hAnsi="Calibri"/>
          <w:b/>
          <w:sz w:val="28"/>
          <w:szCs w:val="28"/>
        </w:rPr>
      </w:pPr>
      <w:r>
        <w:rPr>
          <w:rFonts w:ascii="Calibri" w:hAnsi="Calibri"/>
          <w:b/>
          <w:sz w:val="28"/>
          <w:szCs w:val="28"/>
        </w:rPr>
        <w:t>Tenders</w:t>
      </w:r>
    </w:p>
    <w:p w:rsidR="00874F7B" w:rsidRPr="0003573C" w:rsidRDefault="00874F7B" w:rsidP="00874F7B">
      <w:pPr>
        <w:rPr>
          <w:rFonts w:ascii="Calibri" w:hAnsi="Calibri"/>
          <w:u w:val="single"/>
        </w:rPr>
      </w:pPr>
    </w:p>
    <w:p w:rsidR="00874F7B" w:rsidRPr="0003573C" w:rsidRDefault="00874F7B" w:rsidP="00874F7B">
      <w:pPr>
        <w:rPr>
          <w:rFonts w:ascii="Calibri" w:hAnsi="Calibri"/>
          <w:u w:val="single"/>
        </w:rPr>
      </w:pPr>
      <w:r w:rsidRPr="0003573C">
        <w:rPr>
          <w:rFonts w:ascii="Calibri" w:hAnsi="Calibri"/>
          <w:u w:val="single"/>
        </w:rPr>
        <w:t>17-01 Vehicle Extrication Equipment</w:t>
      </w:r>
    </w:p>
    <w:p w:rsidR="00874F7B" w:rsidRPr="005468C2" w:rsidRDefault="00874F7B" w:rsidP="00874F7B">
      <w:pPr>
        <w:rPr>
          <w:rFonts w:ascii="Calibri" w:hAnsi="Calibri"/>
        </w:rPr>
      </w:pPr>
    </w:p>
    <w:p w:rsidR="00874F7B" w:rsidRPr="0003573C" w:rsidRDefault="00543791" w:rsidP="00874F7B">
      <w:pPr>
        <w:rPr>
          <w:rFonts w:ascii="Calibri" w:hAnsi="Calibri"/>
        </w:rPr>
      </w:pPr>
      <w:r w:rsidRPr="005468C2">
        <w:rPr>
          <w:rFonts w:ascii="Calibri" w:hAnsi="Calibri"/>
          <w:lang w:val="en-CA"/>
        </w:rPr>
        <w:fldChar w:fldCharType="begin"/>
      </w:r>
      <w:r w:rsidR="00874F7B" w:rsidRPr="005468C2">
        <w:rPr>
          <w:rFonts w:ascii="Calibri" w:hAnsi="Calibri"/>
          <w:lang w:val="en-CA"/>
        </w:rPr>
        <w:instrText xml:space="preserve"> SEQ CHAPTER \h \r 1</w:instrText>
      </w:r>
      <w:r w:rsidRPr="005468C2">
        <w:rPr>
          <w:rFonts w:ascii="Calibri" w:hAnsi="Calibri"/>
        </w:rPr>
        <w:fldChar w:fldCharType="end"/>
      </w:r>
      <w:r w:rsidR="00874F7B" w:rsidRPr="005468C2">
        <w:rPr>
          <w:rFonts w:ascii="Calibri" w:hAnsi="Calibri"/>
        </w:rPr>
        <w:t xml:space="preserve">The Committee reviewed the results of the tender for the supply </w:t>
      </w:r>
      <w:r w:rsidR="00874F7B">
        <w:rPr>
          <w:rFonts w:ascii="Calibri" w:hAnsi="Calibri"/>
        </w:rPr>
        <w:t xml:space="preserve">and delivery </w:t>
      </w:r>
      <w:r w:rsidR="00874F7B" w:rsidRPr="005468C2">
        <w:rPr>
          <w:rFonts w:ascii="Calibri" w:hAnsi="Calibri"/>
        </w:rPr>
        <w:t xml:space="preserve">of </w:t>
      </w:r>
      <w:r w:rsidR="00874F7B">
        <w:rPr>
          <w:rFonts w:ascii="Calibri" w:hAnsi="Calibri"/>
        </w:rPr>
        <w:t xml:space="preserve">Vehicle Extrication Equipment.  Three </w:t>
      </w:r>
      <w:r w:rsidR="00874F7B" w:rsidRPr="005468C2">
        <w:rPr>
          <w:rFonts w:ascii="Calibri" w:hAnsi="Calibri"/>
        </w:rPr>
        <w:t xml:space="preserve">tenders were received and the Director advises that the lowest of the tenders that met specifications was submitted </w:t>
      </w:r>
      <w:proofErr w:type="gramStart"/>
      <w:r w:rsidR="00874F7B" w:rsidRPr="005468C2">
        <w:rPr>
          <w:rFonts w:ascii="Calibri" w:hAnsi="Calibri"/>
        </w:rPr>
        <w:t>by</w:t>
      </w:r>
      <w:r w:rsidR="00874F7B">
        <w:rPr>
          <w:rFonts w:ascii="Calibri" w:hAnsi="Calibri"/>
        </w:rPr>
        <w:t xml:space="preserve">  </w:t>
      </w:r>
      <w:proofErr w:type="spellStart"/>
      <w:r w:rsidR="00874F7B" w:rsidRPr="0003573C">
        <w:rPr>
          <w:rFonts w:ascii="Calibri" w:hAnsi="Calibri"/>
          <w:b/>
          <w:i/>
        </w:rPr>
        <w:t>MicMac</w:t>
      </w:r>
      <w:proofErr w:type="spellEnd"/>
      <w:proofErr w:type="gramEnd"/>
      <w:r w:rsidR="00874F7B" w:rsidRPr="0003573C">
        <w:rPr>
          <w:rFonts w:ascii="Calibri" w:hAnsi="Calibri"/>
          <w:b/>
          <w:i/>
        </w:rPr>
        <w:t xml:space="preserve"> Fire and Safety Ltd.</w:t>
      </w:r>
      <w:r w:rsidR="00874F7B">
        <w:rPr>
          <w:rFonts w:ascii="Calibri" w:hAnsi="Calibri"/>
          <w:b/>
          <w:i/>
        </w:rPr>
        <w:t xml:space="preserve"> </w:t>
      </w:r>
      <w:r w:rsidR="00874F7B" w:rsidRPr="0003573C">
        <w:rPr>
          <w:rFonts w:ascii="Calibri" w:hAnsi="Calibri"/>
        </w:rPr>
        <w:t xml:space="preserve">for a total of $ 51, 136.29, HST included. </w:t>
      </w:r>
    </w:p>
    <w:p w:rsidR="00874F7B" w:rsidRPr="005468C2" w:rsidRDefault="00874F7B" w:rsidP="00874F7B">
      <w:pPr>
        <w:rPr>
          <w:rFonts w:ascii="Calibri" w:hAnsi="Calibri"/>
        </w:rPr>
      </w:pPr>
    </w:p>
    <w:p w:rsidR="00874F7B" w:rsidRDefault="00874F7B" w:rsidP="00874F7B">
      <w:pPr>
        <w:rPr>
          <w:rFonts w:ascii="Calibri" w:hAnsi="Calibri"/>
        </w:rPr>
      </w:pPr>
      <w:r w:rsidRPr="005468C2">
        <w:rPr>
          <w:rFonts w:ascii="Calibri" w:hAnsi="Calibri"/>
        </w:rPr>
        <w:t xml:space="preserve">The Committee recommends that the tender be awarded to </w:t>
      </w:r>
      <w:proofErr w:type="spellStart"/>
      <w:r w:rsidRPr="0003573C">
        <w:rPr>
          <w:rFonts w:ascii="Calibri" w:hAnsi="Calibri"/>
        </w:rPr>
        <w:t>MicMac</w:t>
      </w:r>
      <w:proofErr w:type="spellEnd"/>
      <w:r w:rsidRPr="0003573C">
        <w:rPr>
          <w:rFonts w:ascii="Calibri" w:hAnsi="Calibri"/>
        </w:rPr>
        <w:t xml:space="preserve"> Fire and Safety Ltd.</w:t>
      </w:r>
      <w:r w:rsidRPr="005468C2">
        <w:rPr>
          <w:rFonts w:ascii="Calibri" w:hAnsi="Calibri"/>
        </w:rPr>
        <w:t xml:space="preserve"> and refers the Tender to the Finance Committee for its consideration.</w:t>
      </w:r>
    </w:p>
    <w:p w:rsidR="00874F7B" w:rsidRDefault="00874F7B" w:rsidP="00874F7B">
      <w:pPr>
        <w:rPr>
          <w:rFonts w:ascii="Calibri" w:hAnsi="Calibri" w:cs="Arial"/>
          <w:color w:val="000000" w:themeColor="text1"/>
        </w:rPr>
      </w:pPr>
    </w:p>
    <w:p w:rsidR="00874F7B" w:rsidRDefault="00874F7B" w:rsidP="00874F7B">
      <w:pPr>
        <w:rPr>
          <w:rFonts w:ascii="Calibri" w:hAnsi="Calibri"/>
          <w:u w:val="single"/>
        </w:rPr>
      </w:pPr>
      <w:r w:rsidRPr="0003573C">
        <w:rPr>
          <w:rFonts w:ascii="Calibri" w:hAnsi="Calibri"/>
          <w:u w:val="single"/>
        </w:rPr>
        <w:t>17-02 Control Panel for Cobbs Pond Lift Station</w:t>
      </w:r>
    </w:p>
    <w:p w:rsidR="00874F7B" w:rsidRDefault="00874F7B" w:rsidP="00874F7B">
      <w:pPr>
        <w:rPr>
          <w:rFonts w:ascii="Calibri" w:hAnsi="Calibri"/>
          <w:u w:val="single"/>
        </w:rPr>
      </w:pPr>
    </w:p>
    <w:p w:rsidR="00874F7B" w:rsidRDefault="00874F7B" w:rsidP="00874F7B">
      <w:pPr>
        <w:pStyle w:val="ListParagraph"/>
        <w:ind w:left="0"/>
        <w:rPr>
          <w:rFonts w:ascii="Calibri" w:hAnsi="Calibri"/>
          <w:szCs w:val="28"/>
        </w:rPr>
      </w:pPr>
      <w:r>
        <w:rPr>
          <w:rFonts w:ascii="Calibri" w:hAnsi="Calibri"/>
          <w:szCs w:val="28"/>
        </w:rPr>
        <w:t xml:space="preserve">The Committee reviewed the results of the tender for the Supply &amp; Installation of Control Panel at Cobb’s Pond lift station. Three (3) Tenders were received and the Director advised the lowest of the Tenders that met specifications was submitted by </w:t>
      </w:r>
      <w:proofErr w:type="spellStart"/>
      <w:r w:rsidRPr="00B840D8">
        <w:rPr>
          <w:rFonts w:ascii="Calibri" w:hAnsi="Calibri"/>
          <w:b/>
          <w:i/>
          <w:szCs w:val="28"/>
        </w:rPr>
        <w:t>Rodco</w:t>
      </w:r>
      <w:proofErr w:type="spellEnd"/>
      <w:r w:rsidRPr="00B840D8">
        <w:rPr>
          <w:rFonts w:ascii="Calibri" w:hAnsi="Calibri"/>
          <w:b/>
          <w:i/>
          <w:szCs w:val="28"/>
        </w:rPr>
        <w:t xml:space="preserve"> Mechanical (2014) Ltd</w:t>
      </w:r>
      <w:r>
        <w:rPr>
          <w:rFonts w:ascii="Calibri" w:hAnsi="Calibri"/>
          <w:szCs w:val="28"/>
        </w:rPr>
        <w:t xml:space="preserve"> in the amount $25,476.65, HST included.</w:t>
      </w:r>
    </w:p>
    <w:p w:rsidR="00874F7B" w:rsidRDefault="00874F7B" w:rsidP="00874F7B">
      <w:pPr>
        <w:pStyle w:val="ListParagraph"/>
        <w:ind w:left="0"/>
        <w:rPr>
          <w:rFonts w:ascii="Calibri" w:hAnsi="Calibri"/>
          <w:szCs w:val="28"/>
        </w:rPr>
      </w:pPr>
    </w:p>
    <w:p w:rsidR="00874F7B" w:rsidRDefault="00874F7B" w:rsidP="00874F7B">
      <w:pPr>
        <w:pStyle w:val="ListParagraph"/>
        <w:ind w:left="0"/>
        <w:rPr>
          <w:rFonts w:ascii="Calibri" w:hAnsi="Calibri"/>
          <w:b/>
          <w:sz w:val="28"/>
          <w:szCs w:val="28"/>
        </w:rPr>
      </w:pPr>
      <w:r>
        <w:rPr>
          <w:rFonts w:ascii="Calibri" w:hAnsi="Calibri"/>
          <w:szCs w:val="28"/>
        </w:rPr>
        <w:lastRenderedPageBreak/>
        <w:t xml:space="preserve">The Committee recommends the Tender be awarded to </w:t>
      </w:r>
      <w:proofErr w:type="spellStart"/>
      <w:r>
        <w:rPr>
          <w:rFonts w:ascii="Calibri" w:hAnsi="Calibri"/>
          <w:szCs w:val="28"/>
        </w:rPr>
        <w:t>Rodco</w:t>
      </w:r>
      <w:proofErr w:type="spellEnd"/>
      <w:r>
        <w:rPr>
          <w:rFonts w:ascii="Calibri" w:hAnsi="Calibri"/>
          <w:szCs w:val="28"/>
        </w:rPr>
        <w:t xml:space="preserve"> Mechanical (2014) Ltd and refers the Tender to the Finance and Administration Committee for consideration.</w:t>
      </w:r>
    </w:p>
    <w:p w:rsidR="00874F7B" w:rsidRDefault="00874F7B" w:rsidP="00874F7B">
      <w:pPr>
        <w:rPr>
          <w:rFonts w:ascii="Calibri" w:hAnsi="Calibri"/>
          <w:u w:val="single"/>
        </w:rPr>
      </w:pPr>
      <w:r>
        <w:rPr>
          <w:rFonts w:ascii="Calibri" w:hAnsi="Calibri"/>
          <w:u w:val="single"/>
        </w:rPr>
        <w:t>17-04 UTV Side by</w:t>
      </w:r>
      <w:r w:rsidRPr="0003573C">
        <w:rPr>
          <w:rFonts w:ascii="Calibri" w:hAnsi="Calibri"/>
          <w:u w:val="single"/>
        </w:rPr>
        <w:t xml:space="preserve"> Side</w:t>
      </w:r>
    </w:p>
    <w:p w:rsidR="00874F7B" w:rsidRDefault="00874F7B" w:rsidP="00874F7B">
      <w:pPr>
        <w:rPr>
          <w:rFonts w:ascii="Calibri" w:hAnsi="Calibri"/>
          <w:u w:val="single"/>
        </w:rPr>
      </w:pPr>
    </w:p>
    <w:p w:rsidR="00874F7B" w:rsidRPr="00AB4859" w:rsidRDefault="00543791" w:rsidP="00874F7B">
      <w:pPr>
        <w:rPr>
          <w:rFonts w:ascii="Calibri" w:hAnsi="Calibri"/>
        </w:rPr>
      </w:pPr>
      <w:r w:rsidRPr="005468C2">
        <w:rPr>
          <w:rFonts w:ascii="Calibri" w:hAnsi="Calibri"/>
          <w:lang w:val="en-CA"/>
        </w:rPr>
        <w:fldChar w:fldCharType="begin"/>
      </w:r>
      <w:r w:rsidR="00874F7B" w:rsidRPr="005468C2">
        <w:rPr>
          <w:rFonts w:ascii="Calibri" w:hAnsi="Calibri"/>
          <w:lang w:val="en-CA"/>
        </w:rPr>
        <w:instrText xml:space="preserve"> SEQ CHAPTER \h \r 1</w:instrText>
      </w:r>
      <w:r w:rsidRPr="005468C2">
        <w:rPr>
          <w:rFonts w:ascii="Calibri" w:hAnsi="Calibri"/>
        </w:rPr>
        <w:fldChar w:fldCharType="end"/>
      </w:r>
      <w:r w:rsidR="00874F7B" w:rsidRPr="005468C2">
        <w:rPr>
          <w:rFonts w:ascii="Calibri" w:hAnsi="Calibri"/>
        </w:rPr>
        <w:t xml:space="preserve">The Committee reviewed the results of the tender for the supply </w:t>
      </w:r>
      <w:r w:rsidR="00874F7B">
        <w:rPr>
          <w:rFonts w:ascii="Calibri" w:hAnsi="Calibri"/>
        </w:rPr>
        <w:t xml:space="preserve">and delivery </w:t>
      </w:r>
      <w:r w:rsidR="00874F7B" w:rsidRPr="005468C2">
        <w:rPr>
          <w:rFonts w:ascii="Calibri" w:hAnsi="Calibri"/>
        </w:rPr>
        <w:t xml:space="preserve">of </w:t>
      </w:r>
      <w:r w:rsidR="00874F7B">
        <w:rPr>
          <w:rFonts w:ascii="Calibri" w:hAnsi="Calibri"/>
        </w:rPr>
        <w:t xml:space="preserve">One UTV Side by Side. Three </w:t>
      </w:r>
      <w:r w:rsidR="00874F7B" w:rsidRPr="005468C2">
        <w:rPr>
          <w:rFonts w:ascii="Calibri" w:hAnsi="Calibri"/>
        </w:rPr>
        <w:t>tenders were received and the Director advises that the lowest of the tenders that met specifications was submitted by</w:t>
      </w:r>
      <w:r w:rsidR="00874F7B">
        <w:rPr>
          <w:rFonts w:ascii="Calibri" w:hAnsi="Calibri"/>
        </w:rPr>
        <w:t xml:space="preserve"> </w:t>
      </w:r>
      <w:r w:rsidR="00874F7B" w:rsidRPr="0003573C">
        <w:rPr>
          <w:rFonts w:ascii="Calibri" w:hAnsi="Calibri"/>
          <w:b/>
          <w:i/>
        </w:rPr>
        <w:t>Outdoors 1983 Ltd.</w:t>
      </w:r>
      <w:r w:rsidR="00874F7B">
        <w:rPr>
          <w:rFonts w:ascii="Calibri" w:hAnsi="Calibri"/>
          <w:b/>
          <w:i/>
        </w:rPr>
        <w:t xml:space="preserve"> </w:t>
      </w:r>
      <w:r w:rsidR="00874F7B" w:rsidRPr="00AB4859">
        <w:rPr>
          <w:rFonts w:ascii="Calibri" w:hAnsi="Calibri"/>
        </w:rPr>
        <w:t>for a total of $ 21,000 HST included.</w:t>
      </w:r>
    </w:p>
    <w:p w:rsidR="00874F7B" w:rsidRPr="005468C2" w:rsidRDefault="00874F7B" w:rsidP="00874F7B">
      <w:pPr>
        <w:rPr>
          <w:rFonts w:ascii="Calibri" w:hAnsi="Calibri"/>
        </w:rPr>
      </w:pPr>
    </w:p>
    <w:p w:rsidR="00874F7B" w:rsidRDefault="00874F7B" w:rsidP="00874F7B">
      <w:pPr>
        <w:rPr>
          <w:rFonts w:ascii="Calibri" w:hAnsi="Calibri"/>
        </w:rPr>
      </w:pPr>
      <w:r w:rsidRPr="005468C2">
        <w:rPr>
          <w:rFonts w:ascii="Calibri" w:hAnsi="Calibri"/>
        </w:rPr>
        <w:t xml:space="preserve">The Committee recommends that the tender be awarded to </w:t>
      </w:r>
      <w:r>
        <w:rPr>
          <w:rFonts w:ascii="Calibri" w:hAnsi="Calibri"/>
        </w:rPr>
        <w:t>Outdoors 1983 Ltd.</w:t>
      </w:r>
      <w:r w:rsidRPr="005468C2">
        <w:rPr>
          <w:rFonts w:ascii="Calibri" w:hAnsi="Calibri"/>
        </w:rPr>
        <w:t xml:space="preserve"> and refers the Tender to the Finance Committee for its consideration.</w:t>
      </w:r>
    </w:p>
    <w:p w:rsidR="00874F7B" w:rsidRDefault="00874F7B" w:rsidP="00874F7B">
      <w:pPr>
        <w:rPr>
          <w:rFonts w:ascii="Calibri" w:hAnsi="Calibri" w:cs="Arial"/>
          <w:color w:val="000000" w:themeColor="text1"/>
        </w:rPr>
      </w:pPr>
    </w:p>
    <w:p w:rsidR="00874F7B" w:rsidRPr="00192629" w:rsidRDefault="00874F7B" w:rsidP="00874F7B">
      <w:pPr>
        <w:rPr>
          <w:rFonts w:ascii="Calibri" w:hAnsi="Calibri"/>
          <w:u w:val="single"/>
        </w:rPr>
      </w:pPr>
      <w:r w:rsidRPr="00192629">
        <w:rPr>
          <w:rFonts w:ascii="Calibri" w:hAnsi="Calibri"/>
          <w:u w:val="single"/>
        </w:rPr>
        <w:t>17-05 Demo Motor Grader with Snow Blade</w:t>
      </w:r>
    </w:p>
    <w:p w:rsidR="00874F7B" w:rsidRDefault="00874F7B" w:rsidP="00874F7B">
      <w:pPr>
        <w:pStyle w:val="ListParagraph"/>
        <w:ind w:left="0"/>
        <w:rPr>
          <w:rFonts w:ascii="Calibri" w:hAnsi="Calibri"/>
          <w:szCs w:val="28"/>
        </w:rPr>
      </w:pPr>
    </w:p>
    <w:p w:rsidR="00874F7B" w:rsidRDefault="00874F7B" w:rsidP="00874F7B">
      <w:pPr>
        <w:pStyle w:val="ListParagraph"/>
        <w:ind w:left="0"/>
        <w:rPr>
          <w:rFonts w:ascii="Calibri" w:hAnsi="Calibri"/>
          <w:szCs w:val="28"/>
        </w:rPr>
      </w:pPr>
      <w:r>
        <w:rPr>
          <w:rFonts w:ascii="Calibri" w:hAnsi="Calibri"/>
          <w:szCs w:val="28"/>
        </w:rPr>
        <w:t xml:space="preserve">The Committee reviewed the results of the tender for the Supply &amp; Delivery of one New/Demo (Less than 100hrs) Motor Grader with Snow Blade. Two (2) Tenders were received and the Director advised the lowest of the Tenders that met specifications, without Trade in, was submitted by </w:t>
      </w:r>
      <w:proofErr w:type="spellStart"/>
      <w:r w:rsidRPr="00B840D8">
        <w:rPr>
          <w:rFonts w:ascii="Calibri" w:hAnsi="Calibri"/>
          <w:b/>
          <w:i/>
          <w:szCs w:val="28"/>
        </w:rPr>
        <w:t>Nortrax</w:t>
      </w:r>
      <w:proofErr w:type="spellEnd"/>
      <w:r>
        <w:rPr>
          <w:rFonts w:ascii="Calibri" w:hAnsi="Calibri"/>
          <w:szCs w:val="28"/>
        </w:rPr>
        <w:t xml:space="preserve"> in the amount $374,612.50, HST included. The cost including trade in, is in the amount $353,912.50, HST included.</w:t>
      </w:r>
    </w:p>
    <w:p w:rsidR="00874F7B" w:rsidRDefault="00874F7B" w:rsidP="00874F7B">
      <w:pPr>
        <w:pStyle w:val="ListParagraph"/>
        <w:ind w:left="0"/>
        <w:rPr>
          <w:rFonts w:ascii="Calibri" w:hAnsi="Calibri"/>
          <w:szCs w:val="28"/>
        </w:rPr>
      </w:pPr>
    </w:p>
    <w:p w:rsidR="00874F7B" w:rsidRDefault="00874F7B" w:rsidP="00874F7B">
      <w:pPr>
        <w:pStyle w:val="ListParagraph"/>
        <w:ind w:left="0"/>
        <w:rPr>
          <w:rFonts w:ascii="Calibri" w:hAnsi="Calibri"/>
          <w:szCs w:val="28"/>
        </w:rPr>
      </w:pPr>
      <w:r>
        <w:rPr>
          <w:rFonts w:ascii="Calibri" w:hAnsi="Calibri"/>
          <w:szCs w:val="28"/>
        </w:rPr>
        <w:t xml:space="preserve">The Committee recommends the Tender be awarded to </w:t>
      </w:r>
      <w:proofErr w:type="spellStart"/>
      <w:r>
        <w:rPr>
          <w:rFonts w:ascii="Calibri" w:hAnsi="Calibri"/>
          <w:szCs w:val="28"/>
        </w:rPr>
        <w:t>Nortrax</w:t>
      </w:r>
      <w:proofErr w:type="spellEnd"/>
      <w:r>
        <w:rPr>
          <w:rFonts w:ascii="Calibri" w:hAnsi="Calibri"/>
          <w:szCs w:val="28"/>
        </w:rPr>
        <w:t>, including Trade in, and refers the Tender to the Finance and Administration Committee for consideration.</w:t>
      </w:r>
    </w:p>
    <w:p w:rsidR="00BF69C7" w:rsidRPr="00001963" w:rsidRDefault="00BF69C7" w:rsidP="00BF69C7">
      <w:pPr>
        <w:rPr>
          <w:rFonts w:ascii="Calibri" w:hAnsi="Calibri"/>
          <w:b/>
        </w:rPr>
      </w:pPr>
    </w:p>
    <w:p w:rsidR="00B1563D" w:rsidRDefault="000E57C2"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6A07C9">
        <w:t>February 2</w:t>
      </w:r>
      <w:r w:rsidR="00B86365">
        <w:t>1</w:t>
      </w:r>
      <w:r w:rsidR="000B2146">
        <w:t>, 2017</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6B0D14">
        <w:t>W. Lorenzen, Councillor</w:t>
      </w:r>
      <w:r w:rsidR="00BB1E00">
        <w:t>;</w:t>
      </w:r>
      <w:r w:rsidR="006B0D14">
        <w:t xml:space="preserve"> </w:t>
      </w:r>
      <w:r w:rsidR="005E570E">
        <w:t xml:space="preserve">R. Anstey, </w:t>
      </w:r>
      <w:proofErr w:type="spellStart"/>
      <w:r w:rsidR="005E570E">
        <w:t>Councillor</w:t>
      </w:r>
      <w:proofErr w:type="spellEnd"/>
      <w:r w:rsidR="005E570E">
        <w:t xml:space="preserve">; </w:t>
      </w:r>
      <w:r w:rsidR="00227B0E">
        <w:t>R. Locke, Development Director</w:t>
      </w:r>
      <w:r w:rsidR="00FB3DE4">
        <w:t xml:space="preserve">; </w:t>
      </w:r>
      <w:r w:rsidR="006A07C9">
        <w:t>D. Quinton, Development Officer.</w:t>
      </w:r>
    </w:p>
    <w:p w:rsidR="004B679D" w:rsidRDefault="004B679D" w:rsidP="00EE627E"/>
    <w:p w:rsidR="004B679D" w:rsidRDefault="004B679D" w:rsidP="004B679D">
      <w:r>
        <w:t>Delegation:  Dr. Blackie, Chair of Heritage Advisory Committee</w:t>
      </w:r>
    </w:p>
    <w:p w:rsidR="00FC42A7" w:rsidRDefault="00FC42A7" w:rsidP="00EE627E"/>
    <w:p w:rsidR="00F81634" w:rsidRDefault="00B1563D" w:rsidP="00776F1D">
      <w:r>
        <w:t>The following items were discussed:</w:t>
      </w:r>
    </w:p>
    <w:p w:rsidR="004B679D" w:rsidRDefault="004B679D" w:rsidP="00776F1D"/>
    <w:p w:rsidR="00750BD7" w:rsidRDefault="00750BD7" w:rsidP="00750BD7">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Delegation – Chair, Gander Heritage Advisory Committee  </w:t>
      </w:r>
    </w:p>
    <w:p w:rsidR="00750BD7" w:rsidRDefault="00750BD7" w:rsidP="00750BD7">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750BD7" w:rsidRDefault="00750BD7" w:rsidP="00750BD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met the Chair of the Gander Heritage Advisory Committee. </w:t>
      </w:r>
    </w:p>
    <w:p w:rsidR="00750BD7" w:rsidRDefault="00750BD7" w:rsidP="00750BD7">
      <w:pPr>
        <w:autoSpaceDE w:val="0"/>
        <w:autoSpaceDN w:val="0"/>
        <w:adjustRightInd w:val="0"/>
        <w:rPr>
          <w:rFonts w:ascii="Calibri" w:eastAsia="Times New Roman" w:hAnsi="Calibri" w:cs="Times New Roman"/>
          <w:color w:val="000000"/>
          <w:szCs w:val="18"/>
        </w:rPr>
      </w:pPr>
    </w:p>
    <w:p w:rsidR="00750BD7" w:rsidRDefault="00750BD7" w:rsidP="00750BD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Chair provided an update on both past initiatives undertaken by the Gander Heritage Advisory Committee and planned projects moving forward.</w:t>
      </w:r>
    </w:p>
    <w:p w:rsidR="00750BD7" w:rsidRDefault="00750BD7" w:rsidP="00750BD7">
      <w:pPr>
        <w:autoSpaceDE w:val="0"/>
        <w:autoSpaceDN w:val="0"/>
        <w:adjustRightInd w:val="0"/>
        <w:rPr>
          <w:rFonts w:ascii="Calibri" w:eastAsia="Times New Roman" w:hAnsi="Calibri" w:cs="Times New Roman"/>
          <w:color w:val="000000"/>
          <w:szCs w:val="18"/>
        </w:rPr>
      </w:pPr>
    </w:p>
    <w:p w:rsidR="00750BD7" w:rsidRDefault="00750BD7" w:rsidP="00750BD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The Committee was pleased with the progress of the Heritage Advisory Committee but expressed the importance of future planning and establishment of a work plan for being an advisory Committee to Council. This enables the Heritage Advisory Committee to anticipate future requests for Town of Gander resources, whether financial or human resources related.</w:t>
      </w:r>
    </w:p>
    <w:p w:rsidR="00750BD7" w:rsidRDefault="00750BD7" w:rsidP="00750BD7">
      <w:pPr>
        <w:autoSpaceDE w:val="0"/>
        <w:autoSpaceDN w:val="0"/>
        <w:adjustRightInd w:val="0"/>
        <w:rPr>
          <w:rFonts w:ascii="Calibri" w:eastAsia="Times New Roman" w:hAnsi="Calibri" w:cs="Times New Roman"/>
          <w:color w:val="000000"/>
          <w:szCs w:val="18"/>
        </w:rPr>
      </w:pPr>
    </w:p>
    <w:p w:rsidR="00750BD7" w:rsidRDefault="00750BD7" w:rsidP="00750BD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This is important for staff to accurately allocate resources to operate in an efficient and effective manner.</w:t>
      </w:r>
    </w:p>
    <w:p w:rsidR="00750BD7" w:rsidRDefault="00750BD7" w:rsidP="00750BD7">
      <w:pPr>
        <w:autoSpaceDE w:val="0"/>
        <w:autoSpaceDN w:val="0"/>
        <w:adjustRightInd w:val="0"/>
        <w:rPr>
          <w:rFonts w:ascii="Calibri" w:eastAsia="Times New Roman" w:hAnsi="Calibri" w:cs="Times New Roman"/>
          <w:color w:val="000000"/>
          <w:szCs w:val="18"/>
        </w:rPr>
      </w:pPr>
    </w:p>
    <w:p w:rsidR="00750BD7" w:rsidRDefault="00750BD7" w:rsidP="00750BD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delegation agreed and advised that this will be placed on the next Heritage Advisory Committee agenda to be taken into consideration. </w:t>
      </w:r>
    </w:p>
    <w:p w:rsidR="00750BD7" w:rsidRDefault="00750BD7" w:rsidP="00750BD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750BD7" w:rsidRPr="00C379F7" w:rsidRDefault="00750BD7" w:rsidP="00750BD7">
      <w:pPr>
        <w:autoSpaceDE w:val="0"/>
        <w:autoSpaceDN w:val="0"/>
        <w:adjustRightInd w:val="0"/>
        <w:rPr>
          <w:rFonts w:ascii="Calibri" w:eastAsia="Times New Roman" w:hAnsi="Calibri" w:cs="Times New Roman"/>
          <w:color w:val="000000"/>
          <w:szCs w:val="18"/>
        </w:rPr>
      </w:pPr>
      <w:r w:rsidRPr="00C379F7">
        <w:rPr>
          <w:rFonts w:ascii="Calibri" w:eastAsia="Times New Roman" w:hAnsi="Calibri" w:cs="Times New Roman"/>
          <w:color w:val="000000"/>
          <w:szCs w:val="18"/>
        </w:rPr>
        <w:t>The delegation left the Committee meeting at 2:30</w:t>
      </w:r>
      <w:r>
        <w:rPr>
          <w:rFonts w:ascii="Calibri" w:eastAsia="Times New Roman" w:hAnsi="Calibri" w:cs="Times New Roman"/>
          <w:color w:val="000000"/>
          <w:szCs w:val="18"/>
        </w:rPr>
        <w:t xml:space="preserve"> </w:t>
      </w:r>
      <w:r w:rsidRPr="00C379F7">
        <w:rPr>
          <w:rFonts w:ascii="Calibri" w:eastAsia="Times New Roman" w:hAnsi="Calibri" w:cs="Times New Roman"/>
          <w:color w:val="000000"/>
          <w:szCs w:val="18"/>
        </w:rPr>
        <w:t>p</w:t>
      </w:r>
      <w:r>
        <w:rPr>
          <w:rFonts w:ascii="Calibri" w:eastAsia="Times New Roman" w:hAnsi="Calibri" w:cs="Times New Roman"/>
          <w:color w:val="000000"/>
          <w:szCs w:val="18"/>
        </w:rPr>
        <w:t>.</w:t>
      </w:r>
      <w:r w:rsidRPr="00C379F7">
        <w:rPr>
          <w:rFonts w:ascii="Calibri" w:eastAsia="Times New Roman" w:hAnsi="Calibri" w:cs="Times New Roman"/>
          <w:color w:val="000000"/>
          <w:szCs w:val="18"/>
        </w:rPr>
        <w:t>m</w:t>
      </w:r>
      <w:r>
        <w:rPr>
          <w:rFonts w:ascii="Calibri" w:eastAsia="Times New Roman" w:hAnsi="Calibri" w:cs="Times New Roman"/>
          <w:color w:val="000000"/>
          <w:szCs w:val="18"/>
        </w:rPr>
        <w:t>.</w:t>
      </w:r>
      <w:r w:rsidRPr="00C379F7">
        <w:rPr>
          <w:rFonts w:ascii="Calibri" w:eastAsia="Times New Roman" w:hAnsi="Calibri" w:cs="Times New Roman"/>
          <w:color w:val="000000"/>
          <w:szCs w:val="18"/>
        </w:rPr>
        <w:t xml:space="preserve"> </w:t>
      </w:r>
    </w:p>
    <w:p w:rsidR="00750BD7" w:rsidRDefault="00750BD7" w:rsidP="00750BD7">
      <w:pPr>
        <w:autoSpaceDE w:val="0"/>
        <w:autoSpaceDN w:val="0"/>
        <w:adjustRightInd w:val="0"/>
        <w:rPr>
          <w:rFonts w:ascii="Calibri" w:eastAsia="Times New Roman" w:hAnsi="Calibri" w:cs="Times New Roman"/>
          <w:color w:val="000000"/>
          <w:szCs w:val="18"/>
        </w:rPr>
      </w:pPr>
    </w:p>
    <w:p w:rsidR="00750BD7" w:rsidRPr="00C379F7" w:rsidRDefault="00750BD7" w:rsidP="00750BD7">
      <w:r>
        <w:t xml:space="preserve">The Director of Engineering </w:t>
      </w:r>
      <w:r w:rsidRPr="00C379F7">
        <w:t xml:space="preserve">joined the </w:t>
      </w:r>
      <w:r>
        <w:t xml:space="preserve">Committee </w:t>
      </w:r>
      <w:r w:rsidRPr="00C379F7">
        <w:t>meeting at 2:35</w:t>
      </w:r>
      <w:r>
        <w:t xml:space="preserve"> </w:t>
      </w:r>
      <w:r w:rsidRPr="00C379F7">
        <w:t>p</w:t>
      </w:r>
      <w:r>
        <w:t>.</w:t>
      </w:r>
      <w:r w:rsidRPr="00C379F7">
        <w:t>m</w:t>
      </w:r>
      <w:r>
        <w:t>.</w:t>
      </w:r>
    </w:p>
    <w:p w:rsidR="00750BD7" w:rsidRDefault="00750BD7" w:rsidP="00750BD7">
      <w:pPr>
        <w:rPr>
          <w:i/>
        </w:rPr>
      </w:pPr>
    </w:p>
    <w:p w:rsidR="00750BD7" w:rsidRDefault="00750BD7" w:rsidP="00750BD7">
      <w:pPr>
        <w:rPr>
          <w:b/>
          <w:sz w:val="28"/>
          <w:szCs w:val="28"/>
        </w:rPr>
      </w:pPr>
      <w:r>
        <w:rPr>
          <w:b/>
          <w:sz w:val="28"/>
          <w:szCs w:val="28"/>
        </w:rPr>
        <w:t>Little Cobb’s Pond Residential Request for Proposal (RFP)</w:t>
      </w:r>
    </w:p>
    <w:p w:rsidR="004B679D" w:rsidRDefault="004B679D" w:rsidP="00750BD7"/>
    <w:p w:rsidR="00750BD7" w:rsidRDefault="00750BD7" w:rsidP="00750BD7">
      <w:r>
        <w:t xml:space="preserve">Following the issuance of an RFP to develop the Cobb’s Pond Residential Land Assembly for the purposes of an affordable housing initiative failed to attract a qualified proposal, Council advised staff to survey developers who requested a copy of the RFP package to determine the reasoning for poor response. </w:t>
      </w:r>
    </w:p>
    <w:p w:rsidR="00750BD7" w:rsidRDefault="00750BD7" w:rsidP="00750BD7"/>
    <w:p w:rsidR="00750BD7" w:rsidRDefault="00750BD7" w:rsidP="00750BD7">
      <w:pPr>
        <w:rPr>
          <w:rFonts w:ascii="Calibri" w:hAnsi="Calibri" w:cs="Calibri"/>
          <w:color w:val="000000"/>
        </w:rPr>
      </w:pPr>
      <w:r>
        <w:t>In doing so</w:t>
      </w:r>
      <w:r w:rsidRPr="000C2319">
        <w:t xml:space="preserve">, </w:t>
      </w:r>
      <w:r>
        <w:rPr>
          <w:rFonts w:ascii="Calibri" w:hAnsi="Calibri" w:cs="Calibri"/>
          <w:color w:val="000000"/>
        </w:rPr>
        <w:t xml:space="preserve">it appears that size of development, cost of land and the </w:t>
      </w:r>
      <w:r w:rsidRPr="000C2319">
        <w:rPr>
          <w:rFonts w:ascii="Calibri" w:hAnsi="Calibri" w:cs="Calibri"/>
          <w:color w:val="000000"/>
        </w:rPr>
        <w:t>requirement to build infrastructure on the dead were</w:t>
      </w:r>
      <w:r>
        <w:rPr>
          <w:rFonts w:ascii="Calibri" w:hAnsi="Calibri" w:cs="Calibri"/>
          <w:color w:val="000000"/>
        </w:rPr>
        <w:t xml:space="preserve"> among</w:t>
      </w:r>
      <w:r w:rsidRPr="000C2319">
        <w:rPr>
          <w:rFonts w:ascii="Calibri" w:hAnsi="Calibri" w:cs="Calibri"/>
          <w:color w:val="000000"/>
        </w:rPr>
        <w:t xml:space="preserve"> the main factors.</w:t>
      </w:r>
    </w:p>
    <w:p w:rsidR="00750BD7" w:rsidRDefault="00750BD7" w:rsidP="00750BD7">
      <w:pPr>
        <w:rPr>
          <w:rFonts w:ascii="Calibri" w:hAnsi="Calibri" w:cs="Calibri"/>
          <w:color w:val="000000"/>
        </w:rPr>
      </w:pPr>
    </w:p>
    <w:p w:rsidR="00750BD7" w:rsidRDefault="00750BD7" w:rsidP="00750BD7">
      <w:pPr>
        <w:rPr>
          <w:rFonts w:ascii="Calibri" w:hAnsi="Calibri" w:cs="Calibri"/>
          <w:color w:val="000000"/>
        </w:rPr>
      </w:pPr>
      <w:r>
        <w:rPr>
          <w:rFonts w:ascii="Calibri" w:hAnsi="Calibri" w:cs="Calibri"/>
          <w:color w:val="000000"/>
        </w:rPr>
        <w:t>The Committee reviewed a Management recommendation to call for a general RFP which would allow for developers to propose their plan for meeting affordability goals as well as meeting Council’s objectives of creating an affordable housing development offering a variety of housing types that would be affordable to different household structures appealing to various levels of household income.</w:t>
      </w:r>
    </w:p>
    <w:p w:rsidR="00750BD7" w:rsidRDefault="00750BD7" w:rsidP="00750BD7">
      <w:pPr>
        <w:rPr>
          <w:rFonts w:ascii="Calibri" w:hAnsi="Calibri" w:cs="Calibri"/>
          <w:color w:val="000000"/>
        </w:rPr>
      </w:pPr>
    </w:p>
    <w:p w:rsidR="00750BD7" w:rsidRDefault="00750BD7" w:rsidP="00750BD7">
      <w:pPr>
        <w:rPr>
          <w:rFonts w:ascii="Calibri" w:hAnsi="Calibri" w:cs="Calibri"/>
          <w:color w:val="000000"/>
        </w:rPr>
      </w:pPr>
      <w:r>
        <w:rPr>
          <w:rFonts w:ascii="Calibri" w:hAnsi="Calibri" w:cs="Calibri"/>
          <w:color w:val="000000"/>
        </w:rPr>
        <w:t>Although the RFP would be general in nature, it would be structured to include the required information to maintain the integrity of the development while being compliant with the Town of Gander’s Development Regulations.</w:t>
      </w:r>
    </w:p>
    <w:p w:rsidR="00750BD7" w:rsidRDefault="00750BD7" w:rsidP="00750BD7">
      <w:pPr>
        <w:rPr>
          <w:rFonts w:ascii="Calibri" w:hAnsi="Calibri" w:cs="Calibri"/>
          <w:color w:val="000000"/>
        </w:rPr>
      </w:pPr>
    </w:p>
    <w:p w:rsidR="00750BD7" w:rsidRDefault="00750BD7" w:rsidP="00750BD7">
      <w:pPr>
        <w:rPr>
          <w:rFonts w:ascii="Calibri" w:hAnsi="Calibri" w:cs="Calibri"/>
          <w:color w:val="000000"/>
        </w:rPr>
      </w:pPr>
      <w:r>
        <w:rPr>
          <w:rFonts w:ascii="Calibri" w:hAnsi="Calibri" w:cs="Calibri"/>
          <w:color w:val="000000"/>
        </w:rPr>
        <w:t xml:space="preserve">The Committee is in agreement with Management’s recommendation. </w:t>
      </w:r>
    </w:p>
    <w:p w:rsidR="004B679D" w:rsidRDefault="004B679D" w:rsidP="00750BD7">
      <w:pPr>
        <w:rPr>
          <w:rFonts w:ascii="Calibri" w:hAnsi="Calibri" w:cs="Calibri"/>
          <w:color w:val="000000"/>
        </w:rPr>
      </w:pPr>
    </w:p>
    <w:p w:rsidR="00750BD7" w:rsidRPr="00850928" w:rsidRDefault="00750BD7" w:rsidP="00750BD7">
      <w:pPr>
        <w:rPr>
          <w:rFonts w:ascii="Calibri" w:hAnsi="Calibri" w:cs="Calibri"/>
          <w:color w:val="000000"/>
        </w:rPr>
      </w:pPr>
      <w:r w:rsidRPr="00850928">
        <w:rPr>
          <w:rFonts w:ascii="Calibri" w:hAnsi="Calibri" w:cs="Calibri"/>
          <w:color w:val="000000"/>
        </w:rPr>
        <w:t>The Director of Engineering left the Committee meeting at 2:50 p.m.</w:t>
      </w:r>
    </w:p>
    <w:p w:rsidR="00750BD7" w:rsidRDefault="00750BD7" w:rsidP="00750BD7">
      <w:pPr>
        <w:spacing w:before="240"/>
        <w:rPr>
          <w:b/>
          <w:sz w:val="28"/>
          <w:szCs w:val="28"/>
        </w:rPr>
      </w:pPr>
      <w:r>
        <w:rPr>
          <w:b/>
          <w:sz w:val="28"/>
          <w:szCs w:val="28"/>
        </w:rPr>
        <w:t xml:space="preserve">Movie Theatre Feasibility Study </w:t>
      </w:r>
    </w:p>
    <w:p w:rsidR="004B679D" w:rsidRDefault="004B679D" w:rsidP="00750BD7"/>
    <w:p w:rsidR="00750BD7" w:rsidRDefault="00750BD7" w:rsidP="00750BD7">
      <w:r>
        <w:t>The Director informed the Committee that the Movie Theatre Feasibility Study is completed and it is currently being utilized as a marketing tool to engage potential developers and/or operators.</w:t>
      </w:r>
    </w:p>
    <w:p w:rsidR="00750BD7" w:rsidRDefault="00750BD7" w:rsidP="00750BD7"/>
    <w:p w:rsidR="00750BD7" w:rsidRDefault="00750BD7" w:rsidP="00750BD7">
      <w:r>
        <w:lastRenderedPageBreak/>
        <w:t xml:space="preserve">The Movie Theatre Feasibility Study was commissioned by the town due to significant public interest expressed for establishing a movie theatre. </w:t>
      </w:r>
    </w:p>
    <w:p w:rsidR="00750BD7" w:rsidRDefault="00750BD7" w:rsidP="00750BD7"/>
    <w:p w:rsidR="00750BD7" w:rsidRPr="00A86EFC" w:rsidRDefault="00750BD7" w:rsidP="00750BD7">
      <w:r>
        <w:t>Furthermore, during the completion of the Town of Gander’s Recreation Master Plan, 94% (523) of public survey respondents indicated that a movie theatre was either “needed” or “very needed”. Based on the public survey results alone, a movie theatre was identified as the most needed indoor facility.</w:t>
      </w:r>
    </w:p>
    <w:p w:rsidR="00750BD7" w:rsidRDefault="00750BD7" w:rsidP="00750BD7">
      <w:pPr>
        <w:rPr>
          <w:b/>
          <w:i/>
        </w:rPr>
      </w:pPr>
    </w:p>
    <w:p w:rsidR="00750BD7" w:rsidRDefault="00750BD7" w:rsidP="00750BD7">
      <w:pPr>
        <w:rPr>
          <w:b/>
          <w:sz w:val="28"/>
          <w:szCs w:val="28"/>
        </w:rPr>
      </w:pPr>
      <w:r>
        <w:rPr>
          <w:b/>
          <w:sz w:val="28"/>
          <w:szCs w:val="28"/>
        </w:rPr>
        <w:t>Strategic Priorities Update</w:t>
      </w:r>
    </w:p>
    <w:p w:rsidR="00750BD7" w:rsidRDefault="00750BD7" w:rsidP="00750BD7"/>
    <w:p w:rsidR="00750BD7" w:rsidRDefault="00750BD7" w:rsidP="00750BD7">
      <w:r>
        <w:t>The Director provided an update and revised timelines on departmental strategic priorities relating to the Town of Gander’s Strategic Plan 2015-2019.</w:t>
      </w:r>
    </w:p>
    <w:p w:rsidR="00750BD7" w:rsidRDefault="00750BD7" w:rsidP="00750BD7">
      <w:r>
        <w:t>After review and discussion, the Committee is pleased with the progress and forwards this item to the next management meeting for consideration.</w:t>
      </w:r>
    </w:p>
    <w:p w:rsidR="00750BD7" w:rsidRDefault="00750BD7" w:rsidP="00750BD7">
      <w:pPr>
        <w:rPr>
          <w:b/>
          <w:i/>
        </w:rPr>
      </w:pPr>
    </w:p>
    <w:p w:rsidR="00750BD7" w:rsidRDefault="00750BD7" w:rsidP="00750BD7">
      <w:pPr>
        <w:rPr>
          <w:b/>
          <w:sz w:val="28"/>
          <w:szCs w:val="28"/>
        </w:rPr>
      </w:pPr>
      <w:r>
        <w:rPr>
          <w:b/>
          <w:sz w:val="28"/>
          <w:szCs w:val="28"/>
        </w:rPr>
        <w:t>Home-Based Business Guidelines &amp; Regulations</w:t>
      </w:r>
    </w:p>
    <w:p w:rsidR="00750BD7" w:rsidRDefault="00750BD7" w:rsidP="00750BD7"/>
    <w:p w:rsidR="00750BD7" w:rsidRDefault="00750BD7" w:rsidP="00750BD7">
      <w:r>
        <w:t>The Director informed the Committee that there is currently no means of enforcement outside of litigation, for non-compliant Home-Based businesses - i.e.: Ticketing.</w:t>
      </w:r>
    </w:p>
    <w:p w:rsidR="00750BD7" w:rsidRDefault="00750BD7" w:rsidP="00750BD7"/>
    <w:p w:rsidR="00750BD7" w:rsidRDefault="00750BD7" w:rsidP="00750BD7">
      <w:r>
        <w:t>The Director is recommending that a letter be sent to the province asking permission to add the “Town of Gander’s Home-Based Regulations” to the list of ticket-</w:t>
      </w:r>
      <w:r w:rsidRPr="00D50AC2">
        <w:t>able</w:t>
      </w:r>
      <w:r>
        <w:t xml:space="preserve"> offences.</w:t>
      </w:r>
    </w:p>
    <w:p w:rsidR="00750BD7" w:rsidRDefault="00750BD7" w:rsidP="00750BD7"/>
    <w:p w:rsidR="00750BD7" w:rsidRDefault="00750BD7" w:rsidP="00750BD7">
      <w:r>
        <w:t>Receiving provincial permission would enable Municipal Enforcement Officers the ability to issue tickets to non-compliant home-based business owners.</w:t>
      </w:r>
    </w:p>
    <w:p w:rsidR="00750BD7" w:rsidRDefault="00750BD7" w:rsidP="00750BD7"/>
    <w:p w:rsidR="004B679D" w:rsidRPr="004B679D" w:rsidRDefault="004B679D" w:rsidP="00750BD7">
      <w:pPr>
        <w:rPr>
          <w:b/>
          <w:sz w:val="26"/>
          <w:szCs w:val="26"/>
        </w:rPr>
      </w:pPr>
      <w:r w:rsidRPr="004B679D">
        <w:rPr>
          <w:b/>
          <w:sz w:val="26"/>
          <w:szCs w:val="26"/>
        </w:rPr>
        <w:t>Motion #17-029</w:t>
      </w:r>
    </w:p>
    <w:p w:rsidR="004B679D" w:rsidRPr="004B679D" w:rsidRDefault="004B679D" w:rsidP="00750BD7">
      <w:pPr>
        <w:rPr>
          <w:b/>
          <w:sz w:val="26"/>
          <w:szCs w:val="26"/>
        </w:rPr>
      </w:pPr>
      <w:r w:rsidRPr="004B679D">
        <w:rPr>
          <w:b/>
          <w:sz w:val="26"/>
          <w:szCs w:val="26"/>
        </w:rPr>
        <w:t>Home-Based Business Guidelines &amp; Regulations</w:t>
      </w:r>
    </w:p>
    <w:p w:rsidR="004B679D" w:rsidRDefault="004B679D" w:rsidP="00750BD7"/>
    <w:p w:rsidR="00750BD7" w:rsidRDefault="004B679D" w:rsidP="00750BD7">
      <w:r>
        <w:t xml:space="preserve">Moved by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Parrott</w:t>
      </w:r>
      <w:r w:rsidR="00750BD7">
        <w:t xml:space="preserve"> that the Town of Gander write a letter to the Department of Municipal Affairs requesting permission to add the Town of Gander’s Home-Based Business Regulations to the list of ticket-able offences under the authority of section 421.3 of the Municipalities Act, 1999 and section 39.3 of the Urban &amp; Rural Planning Act, 2000.</w:t>
      </w:r>
    </w:p>
    <w:p w:rsidR="004B679D" w:rsidRDefault="004B679D" w:rsidP="00750BD7"/>
    <w:p w:rsidR="004B679D" w:rsidRDefault="004B679D" w:rsidP="00750BD7">
      <w:r>
        <w:tab/>
      </w:r>
      <w:r>
        <w:tab/>
        <w:t xml:space="preserve">In </w:t>
      </w:r>
      <w:proofErr w:type="spellStart"/>
      <w:r>
        <w:t>Favour</w:t>
      </w:r>
      <w:proofErr w:type="spellEnd"/>
      <w:r>
        <w:t>:</w:t>
      </w:r>
      <w:r>
        <w:tab/>
        <w:t>6</w:t>
      </w:r>
      <w:r>
        <w:tab/>
        <w:t>Opposing:</w:t>
      </w:r>
      <w:r>
        <w:tab/>
        <w:t>0</w:t>
      </w:r>
    </w:p>
    <w:p w:rsidR="004B679D" w:rsidRDefault="004B679D" w:rsidP="00750BD7"/>
    <w:p w:rsidR="004B679D" w:rsidRDefault="004B679D" w:rsidP="00750BD7">
      <w:r w:rsidRPr="004B679D">
        <w:rPr>
          <w:b/>
        </w:rPr>
        <w:t>Decision:</w:t>
      </w:r>
      <w:r w:rsidRPr="004B679D">
        <w:rPr>
          <w:b/>
        </w:rPr>
        <w:tab/>
      </w:r>
      <w:r>
        <w:t>Motion carried.</w:t>
      </w:r>
    </w:p>
    <w:p w:rsidR="00750BD7" w:rsidRDefault="00750BD7" w:rsidP="00750BD7">
      <w:pPr>
        <w:rPr>
          <w:b/>
          <w:i/>
        </w:rPr>
      </w:pPr>
    </w:p>
    <w:p w:rsidR="00750BD7" w:rsidRDefault="00750BD7" w:rsidP="00750BD7">
      <w:pPr>
        <w:rPr>
          <w:b/>
          <w:sz w:val="28"/>
          <w:szCs w:val="28"/>
        </w:rPr>
      </w:pPr>
      <w:r>
        <w:rPr>
          <w:b/>
          <w:sz w:val="28"/>
          <w:szCs w:val="28"/>
        </w:rPr>
        <w:t>Request from the Gander Heritage Advisory Committee</w:t>
      </w:r>
    </w:p>
    <w:p w:rsidR="00750BD7" w:rsidRDefault="00750BD7" w:rsidP="00750BD7"/>
    <w:p w:rsidR="00750BD7" w:rsidRDefault="00750BD7" w:rsidP="00750BD7">
      <w:r>
        <w:t>The Committee reviewed a request from the Gander Heritage Advisory Committee to establish and maintain a “Go Fund Me” campaign for the purposes of collecting money for road upgrading and on-going maintenance of the Commonwealth War Graves.</w:t>
      </w:r>
    </w:p>
    <w:p w:rsidR="00750BD7" w:rsidRDefault="00750BD7" w:rsidP="00750BD7">
      <w:r>
        <w:lastRenderedPageBreak/>
        <w:t>A local company has agreed to assist with the initial upgrading of the main access road with expectations that the Town of Gander continue with on-going maintenance and site repair.</w:t>
      </w:r>
    </w:p>
    <w:p w:rsidR="00750BD7" w:rsidRDefault="00750BD7" w:rsidP="00750BD7"/>
    <w:p w:rsidR="00750BD7" w:rsidRDefault="00750BD7" w:rsidP="00750BD7">
      <w:r>
        <w:t>Although the Committee feels that this is an important project, they feel it would more beneficial for a non-profit to establish a “Go Fund Me” campaign for the purposes of collecting money. The Committee also feels that it is not in the best interest of the Town to solicit financial contributions from residents.</w:t>
      </w:r>
    </w:p>
    <w:p w:rsidR="00750BD7" w:rsidRDefault="00750BD7" w:rsidP="00750BD7"/>
    <w:p w:rsidR="00750BD7" w:rsidRDefault="00750BD7" w:rsidP="00750BD7">
      <w:r>
        <w:t>It is important to note that as the Town proceeds with the Tourism Opportunity Management process for the purposes of defining its role within the local tourism sector, the Gander Heritage Advisory Committee will be invited to present their ideas.</w:t>
      </w:r>
    </w:p>
    <w:p w:rsidR="00750BD7" w:rsidRDefault="00750BD7" w:rsidP="00750BD7"/>
    <w:p w:rsidR="00750BD7" w:rsidRDefault="00750BD7" w:rsidP="00750BD7">
      <w:r>
        <w:t>The Committee is forwarding the request for on-going site repair and maintenance to the Public Works Committee for their review and consideration.</w:t>
      </w:r>
    </w:p>
    <w:p w:rsidR="00750BD7" w:rsidRDefault="00750BD7" w:rsidP="00750BD7"/>
    <w:p w:rsidR="00750BD7" w:rsidRDefault="00750BD7" w:rsidP="00750BD7">
      <w:pPr>
        <w:rPr>
          <w:b/>
          <w:sz w:val="28"/>
          <w:szCs w:val="28"/>
        </w:rPr>
      </w:pPr>
      <w:r>
        <w:rPr>
          <w:b/>
          <w:sz w:val="28"/>
          <w:szCs w:val="28"/>
        </w:rPr>
        <w:t>Gander International Airport (GIAA) Press Release</w:t>
      </w:r>
    </w:p>
    <w:p w:rsidR="00750BD7" w:rsidRDefault="00750BD7" w:rsidP="00750BD7">
      <w:pPr>
        <w:rPr>
          <w:b/>
          <w:sz w:val="28"/>
          <w:szCs w:val="28"/>
        </w:rPr>
      </w:pPr>
    </w:p>
    <w:p w:rsidR="00750BD7" w:rsidRDefault="00750BD7" w:rsidP="00750BD7">
      <w:r>
        <w:t>The Committee reviewed a press release from the GIAA announcing that West Jet Encore will resume daily year-round service with an afternoon flight direct to Halifax. The new Halifax route arrives at 2:10pm and departs Gander for Halifax at 2:50pm.</w:t>
      </w:r>
    </w:p>
    <w:p w:rsidR="00750BD7" w:rsidRDefault="00750BD7" w:rsidP="00750BD7"/>
    <w:p w:rsidR="00750BD7" w:rsidRDefault="00750BD7" w:rsidP="00750BD7">
      <w:r>
        <w:t>The Committee would like to acknowledge the great work of GIAA in making Gander International Airport a more desirable destination for both in-bound and out-bound-travelers.</w:t>
      </w:r>
    </w:p>
    <w:p w:rsidR="00B365F5" w:rsidRDefault="00B365F5" w:rsidP="00B365F5">
      <w:pPr>
        <w:rPr>
          <w:b/>
          <w:sz w:val="28"/>
          <w:szCs w:val="28"/>
        </w:rPr>
      </w:pPr>
    </w:p>
    <w:p w:rsidR="00076B29" w:rsidRDefault="000E57C2"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1A7BAD">
        <w:t>Deputy Mayor Abbott.</w:t>
      </w:r>
    </w:p>
    <w:p w:rsidR="00EC0915" w:rsidRPr="003978F9" w:rsidRDefault="00EC0915" w:rsidP="00EC0915"/>
    <w:p w:rsidR="00D971E0" w:rsidRDefault="00EC0915" w:rsidP="004A2343">
      <w:r>
        <w:t xml:space="preserve">The </w:t>
      </w:r>
      <w:r w:rsidR="00BF2346">
        <w:t>Governance &amp; Community Engagement</w:t>
      </w:r>
      <w:r>
        <w:t xml:space="preserve"> Committee </w:t>
      </w:r>
      <w:r w:rsidR="005B67AC">
        <w:t xml:space="preserve">meeting </w:t>
      </w:r>
      <w:r>
        <w:t xml:space="preserve">was held on </w:t>
      </w:r>
      <w:r w:rsidR="001A7BAD">
        <w:t>February 21</w:t>
      </w:r>
      <w:r w:rsidR="00484075">
        <w:t>,</w:t>
      </w:r>
      <w:r w:rsidR="00BF2346">
        <w:t xml:space="preserve"> 201</w:t>
      </w:r>
      <w:r w:rsidR="00484075">
        <w:t>7</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Councillor;</w:t>
      </w:r>
      <w:r w:rsidR="005F10A3">
        <w:t xml:space="preserve"> </w:t>
      </w:r>
      <w:r w:rsidR="00484075">
        <w:t xml:space="preserve">S. McBreairty, Councillor; </w:t>
      </w:r>
      <w:r w:rsidR="007054F1">
        <w:t xml:space="preserve">R. Anstey, Councillor; </w:t>
      </w:r>
      <w:r w:rsidR="00484075">
        <w:t>D. Chafe, CAO.</w:t>
      </w:r>
    </w:p>
    <w:p w:rsidR="00484075" w:rsidRDefault="00484075" w:rsidP="004A2343"/>
    <w:p w:rsidR="009B159D" w:rsidRDefault="004A2343" w:rsidP="004A2343">
      <w:pPr>
        <w:jc w:val="left"/>
      </w:pPr>
      <w:bookmarkStart w:id="0" w:name="OLE_LINK3"/>
      <w:bookmarkStart w:id="1" w:name="OLE_LINK4"/>
      <w:r>
        <w:t>The following items were discussed:</w:t>
      </w:r>
    </w:p>
    <w:p w:rsidR="00350CD1" w:rsidRDefault="00350CD1" w:rsidP="004A2343">
      <w:pPr>
        <w:jc w:val="left"/>
      </w:pPr>
    </w:p>
    <w:p w:rsidR="00EC2C9E" w:rsidRPr="00E44952" w:rsidRDefault="00EC2C9E" w:rsidP="00EC2C9E">
      <w:pPr>
        <w:pStyle w:val="NoSpacing"/>
        <w:rPr>
          <w:b/>
          <w:sz w:val="28"/>
          <w:szCs w:val="28"/>
        </w:rPr>
      </w:pPr>
      <w:r w:rsidRPr="00E44952">
        <w:rPr>
          <w:b/>
          <w:sz w:val="28"/>
          <w:szCs w:val="28"/>
        </w:rPr>
        <w:t>Strategic Priorities</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sidRPr="00301191">
        <w:rPr>
          <w:sz w:val="24"/>
          <w:szCs w:val="24"/>
        </w:rPr>
        <w:t>The Committee reviewed and updated the action plan derived from Council’s five year strategic plan. The action plan focuses on both organizational and strategic pri</w:t>
      </w:r>
      <w:r>
        <w:rPr>
          <w:sz w:val="24"/>
          <w:szCs w:val="24"/>
        </w:rPr>
        <w:t>orities covering items such as i</w:t>
      </w:r>
      <w:r w:rsidRPr="00301191">
        <w:rPr>
          <w:sz w:val="24"/>
          <w:szCs w:val="24"/>
        </w:rPr>
        <w:t>nternal and external communications, infrastructure enhancement, economic expansion, community culture, active living and enhancing the tourism experience. The review and update allows Council to reprioritize and am</w:t>
      </w:r>
      <w:r>
        <w:rPr>
          <w:sz w:val="24"/>
          <w:szCs w:val="24"/>
        </w:rPr>
        <w:t xml:space="preserve">end its strategic priorities </w:t>
      </w:r>
      <w:r w:rsidRPr="00301191">
        <w:rPr>
          <w:sz w:val="24"/>
          <w:szCs w:val="24"/>
        </w:rPr>
        <w:t>bringing them in line with the evolving economic and operational climates.</w:t>
      </w:r>
    </w:p>
    <w:p w:rsidR="00EC2C9E" w:rsidRPr="00971E00" w:rsidRDefault="00EC2C9E" w:rsidP="00EC2C9E">
      <w:pPr>
        <w:pStyle w:val="NoSpacing"/>
        <w:jc w:val="both"/>
        <w:rPr>
          <w:b/>
          <w:sz w:val="28"/>
          <w:szCs w:val="28"/>
        </w:rPr>
      </w:pPr>
      <w:r w:rsidRPr="00971E00">
        <w:rPr>
          <w:b/>
          <w:sz w:val="28"/>
          <w:szCs w:val="28"/>
        </w:rPr>
        <w:lastRenderedPageBreak/>
        <w:t>Correspondence</w:t>
      </w:r>
      <w:r>
        <w:rPr>
          <w:b/>
          <w:sz w:val="28"/>
          <w:szCs w:val="28"/>
        </w:rPr>
        <w:t xml:space="preserve"> - </w:t>
      </w:r>
      <w:r w:rsidRPr="00971E00">
        <w:rPr>
          <w:b/>
          <w:sz w:val="28"/>
          <w:szCs w:val="28"/>
        </w:rPr>
        <w:t>Office of the Prime Minister</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sidRPr="006B6F1B">
        <w:rPr>
          <w:sz w:val="24"/>
          <w:szCs w:val="24"/>
        </w:rPr>
        <w:t xml:space="preserve">Late last year Council wrote Prime Minster Justin Trudeau advocating for measures to restrict commercial Christmas advertising until after Remembrance Day. Council feels that this would be an appropriate sign of respect to the members of our armed forces and those who sacrificed their lives for the freedoms and privileges we enjoy as Canadians. In response, the Prime Minister’s Office advised that this matter is not </w:t>
      </w:r>
      <w:r>
        <w:rPr>
          <w:sz w:val="24"/>
          <w:szCs w:val="24"/>
        </w:rPr>
        <w:t>within the jurisdiction of the Federal G</w:t>
      </w:r>
      <w:r w:rsidRPr="006B6F1B">
        <w:rPr>
          <w:sz w:val="24"/>
          <w:szCs w:val="24"/>
        </w:rPr>
        <w:t>overnment and that advertising i</w:t>
      </w:r>
      <w:r>
        <w:rPr>
          <w:sz w:val="24"/>
          <w:szCs w:val="24"/>
        </w:rPr>
        <w:t>s</w:t>
      </w:r>
      <w:r w:rsidRPr="006B6F1B">
        <w:rPr>
          <w:sz w:val="24"/>
          <w:szCs w:val="24"/>
        </w:rPr>
        <w:t xml:space="preserve"> guided by the industry itself.  They also recommended that Council pursue this matter with Advertising Standards Canada, a national not-for-profit self-regulatory body.</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sidRPr="00372359">
        <w:rPr>
          <w:sz w:val="24"/>
          <w:szCs w:val="24"/>
        </w:rPr>
        <w:t>The Mayor stated that we should write Advertising Standards Canada</w:t>
      </w:r>
      <w:r w:rsidR="00ED227D" w:rsidRPr="00372359">
        <w:rPr>
          <w:sz w:val="24"/>
          <w:szCs w:val="24"/>
        </w:rPr>
        <w:t xml:space="preserve"> with our request</w:t>
      </w:r>
      <w:r w:rsidRPr="00372359">
        <w:rPr>
          <w:sz w:val="24"/>
          <w:szCs w:val="24"/>
        </w:rPr>
        <w:t>.</w:t>
      </w:r>
    </w:p>
    <w:p w:rsidR="00EC2C9E" w:rsidRDefault="00EC2C9E" w:rsidP="00EC2C9E">
      <w:pPr>
        <w:pStyle w:val="NoSpacing"/>
        <w:jc w:val="both"/>
        <w:rPr>
          <w:sz w:val="24"/>
          <w:szCs w:val="24"/>
        </w:rPr>
      </w:pPr>
      <w:bookmarkStart w:id="2" w:name="_GoBack"/>
      <w:bookmarkEnd w:id="2"/>
    </w:p>
    <w:p w:rsidR="00EC2C9E" w:rsidRPr="00971E00" w:rsidRDefault="00EC2C9E" w:rsidP="00EC2C9E">
      <w:pPr>
        <w:pStyle w:val="NoSpacing"/>
        <w:jc w:val="both"/>
        <w:rPr>
          <w:b/>
          <w:sz w:val="28"/>
          <w:szCs w:val="28"/>
        </w:rPr>
      </w:pPr>
      <w:r>
        <w:rPr>
          <w:b/>
          <w:sz w:val="28"/>
          <w:szCs w:val="28"/>
        </w:rPr>
        <w:t xml:space="preserve">Correspondence - </w:t>
      </w:r>
      <w:r w:rsidRPr="00971E00">
        <w:rPr>
          <w:b/>
          <w:sz w:val="28"/>
          <w:szCs w:val="28"/>
        </w:rPr>
        <w:t xml:space="preserve">Minister of National </w:t>
      </w:r>
      <w:proofErr w:type="spellStart"/>
      <w:r w:rsidRPr="00971E00">
        <w:rPr>
          <w:b/>
          <w:sz w:val="28"/>
          <w:szCs w:val="28"/>
        </w:rPr>
        <w:t>Defence</w:t>
      </w:r>
      <w:proofErr w:type="spellEnd"/>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sidRPr="006B6F1B">
        <w:rPr>
          <w:sz w:val="24"/>
          <w:szCs w:val="24"/>
        </w:rPr>
        <w:t>In his correspondence dated January 30</w:t>
      </w:r>
      <w:r w:rsidRPr="006B6F1B">
        <w:rPr>
          <w:sz w:val="24"/>
          <w:szCs w:val="24"/>
          <w:vertAlign w:val="superscript"/>
        </w:rPr>
        <w:t>th</w:t>
      </w:r>
      <w:r w:rsidRPr="006B6F1B">
        <w:rPr>
          <w:sz w:val="24"/>
          <w:szCs w:val="24"/>
        </w:rPr>
        <w:t xml:space="preserve">, 2017 the Minister of National Defense, the </w:t>
      </w:r>
      <w:proofErr w:type="spellStart"/>
      <w:r w:rsidRPr="006B6F1B">
        <w:rPr>
          <w:sz w:val="24"/>
          <w:szCs w:val="24"/>
        </w:rPr>
        <w:t>Honourable</w:t>
      </w:r>
      <w:proofErr w:type="spellEnd"/>
      <w:r w:rsidRPr="006B6F1B">
        <w:rPr>
          <w:sz w:val="24"/>
          <w:szCs w:val="24"/>
        </w:rPr>
        <w:t xml:space="preserve"> </w:t>
      </w:r>
      <w:proofErr w:type="spellStart"/>
      <w:r w:rsidRPr="006B6F1B">
        <w:rPr>
          <w:sz w:val="24"/>
          <w:szCs w:val="24"/>
        </w:rPr>
        <w:t>Harjit</w:t>
      </w:r>
      <w:proofErr w:type="spellEnd"/>
      <w:r w:rsidRPr="006B6F1B">
        <w:rPr>
          <w:sz w:val="24"/>
          <w:szCs w:val="24"/>
        </w:rPr>
        <w:t xml:space="preserve"> S. </w:t>
      </w:r>
      <w:proofErr w:type="spellStart"/>
      <w:r w:rsidRPr="006B6F1B">
        <w:rPr>
          <w:sz w:val="24"/>
          <w:szCs w:val="24"/>
        </w:rPr>
        <w:t>Sajjan</w:t>
      </w:r>
      <w:proofErr w:type="spellEnd"/>
      <w:r w:rsidRPr="006B6F1B">
        <w:rPr>
          <w:sz w:val="24"/>
          <w:szCs w:val="24"/>
        </w:rPr>
        <w:t>, thanked Council for our recent input a</w:t>
      </w:r>
      <w:r>
        <w:rPr>
          <w:sz w:val="24"/>
          <w:szCs w:val="24"/>
        </w:rPr>
        <w:t>s</w:t>
      </w:r>
      <w:r w:rsidRPr="006B6F1B">
        <w:rPr>
          <w:sz w:val="24"/>
          <w:szCs w:val="24"/>
        </w:rPr>
        <w:t xml:space="preserve"> they undertake a comprehensive review of the Canada’s </w:t>
      </w:r>
      <w:proofErr w:type="spellStart"/>
      <w:r w:rsidRPr="006B6F1B">
        <w:rPr>
          <w:sz w:val="24"/>
          <w:szCs w:val="24"/>
        </w:rPr>
        <w:t>defence</w:t>
      </w:r>
      <w:proofErr w:type="spellEnd"/>
      <w:r w:rsidRPr="006B6F1B">
        <w:rPr>
          <w:sz w:val="24"/>
          <w:szCs w:val="24"/>
        </w:rPr>
        <w:t xml:space="preserve"> policies. The Minister stated his depa</w:t>
      </w:r>
      <w:r>
        <w:rPr>
          <w:sz w:val="24"/>
          <w:szCs w:val="24"/>
        </w:rPr>
        <w:t>rtment’s commitment to search and</w:t>
      </w:r>
      <w:r w:rsidRPr="006B6F1B">
        <w:rPr>
          <w:sz w:val="24"/>
          <w:szCs w:val="24"/>
        </w:rPr>
        <w:t xml:space="preserve"> rescue services and referenced the procurement of new fixed wing aircraft to replace current fleet of CC115 Buffalo and CC130 Hercules. </w:t>
      </w:r>
    </w:p>
    <w:p w:rsidR="00EC2C9E" w:rsidRDefault="00EC2C9E" w:rsidP="00EC2C9E">
      <w:pPr>
        <w:pStyle w:val="NoSpacing"/>
        <w:jc w:val="both"/>
        <w:rPr>
          <w:sz w:val="24"/>
          <w:szCs w:val="24"/>
        </w:rPr>
      </w:pPr>
    </w:p>
    <w:p w:rsidR="00EC2C9E" w:rsidRDefault="00EC2C9E" w:rsidP="00EC2C9E">
      <w:pPr>
        <w:pStyle w:val="NoSpacing"/>
        <w:jc w:val="both"/>
      </w:pPr>
      <w:r w:rsidRPr="006B6F1B">
        <w:rPr>
          <w:sz w:val="24"/>
          <w:szCs w:val="24"/>
        </w:rPr>
        <w:t>The Committee appreciates the Minister’s reply and is thankful for having the opportunity to provide our input during this process</w:t>
      </w:r>
      <w:r>
        <w:t>.</w:t>
      </w:r>
    </w:p>
    <w:p w:rsidR="00EC2C9E" w:rsidRDefault="00EC2C9E" w:rsidP="00EC2C9E">
      <w:pPr>
        <w:pStyle w:val="NoSpacing"/>
        <w:jc w:val="both"/>
      </w:pPr>
    </w:p>
    <w:p w:rsidR="00EC2C9E" w:rsidRPr="00971E00" w:rsidRDefault="00EC2C9E" w:rsidP="00EC2C9E">
      <w:pPr>
        <w:pStyle w:val="NoSpacing"/>
        <w:jc w:val="both"/>
        <w:rPr>
          <w:b/>
          <w:sz w:val="28"/>
          <w:szCs w:val="28"/>
        </w:rPr>
      </w:pPr>
      <w:r w:rsidRPr="00971E00">
        <w:rPr>
          <w:b/>
          <w:sz w:val="28"/>
          <w:szCs w:val="28"/>
        </w:rPr>
        <w:t>Correspondence – Canadian Federation of Independent Business</w:t>
      </w:r>
      <w:r>
        <w:rPr>
          <w:b/>
          <w:sz w:val="28"/>
          <w:szCs w:val="28"/>
        </w:rPr>
        <w:t xml:space="preserve"> (CFIB)</w:t>
      </w:r>
    </w:p>
    <w:p w:rsidR="00EC2C9E" w:rsidRDefault="00EC2C9E" w:rsidP="00EC2C9E">
      <w:pPr>
        <w:pStyle w:val="NoSpacing"/>
        <w:jc w:val="both"/>
        <w:rPr>
          <w:sz w:val="24"/>
          <w:szCs w:val="24"/>
        </w:rPr>
      </w:pPr>
    </w:p>
    <w:p w:rsidR="00EC2C9E" w:rsidRPr="00C220D4" w:rsidRDefault="00EC2C9E" w:rsidP="00EC2C9E">
      <w:pPr>
        <w:pStyle w:val="NoSpacing"/>
        <w:jc w:val="both"/>
        <w:rPr>
          <w:sz w:val="24"/>
          <w:szCs w:val="24"/>
        </w:rPr>
      </w:pPr>
      <w:r w:rsidRPr="00C220D4">
        <w:rPr>
          <w:sz w:val="24"/>
          <w:szCs w:val="24"/>
        </w:rPr>
        <w:t>CFIB</w:t>
      </w:r>
      <w:r>
        <w:rPr>
          <w:sz w:val="24"/>
          <w:szCs w:val="24"/>
        </w:rPr>
        <w:t xml:space="preserve"> </w:t>
      </w:r>
      <w:r w:rsidRPr="00C220D4">
        <w:rPr>
          <w:sz w:val="24"/>
          <w:szCs w:val="24"/>
        </w:rPr>
        <w:t>wrote Council advising that their annual Red Tape Awareness week would be taking place the week of January 23</w:t>
      </w:r>
      <w:r w:rsidRPr="00C220D4">
        <w:rPr>
          <w:sz w:val="24"/>
          <w:szCs w:val="24"/>
          <w:vertAlign w:val="superscript"/>
        </w:rPr>
        <w:t>rd</w:t>
      </w:r>
      <w:r w:rsidRPr="00C220D4">
        <w:rPr>
          <w:sz w:val="24"/>
          <w:szCs w:val="24"/>
        </w:rPr>
        <w:t>.  In their letter, Director of Provincial Affairs, Mr. Vau</w:t>
      </w:r>
      <w:r>
        <w:rPr>
          <w:sz w:val="24"/>
          <w:szCs w:val="24"/>
        </w:rPr>
        <w:t>ghn Hammond asked that Council</w:t>
      </w:r>
      <w:r w:rsidRPr="00C220D4">
        <w:rPr>
          <w:sz w:val="24"/>
          <w:szCs w:val="24"/>
        </w:rPr>
        <w:t xml:space="preserve"> review it</w:t>
      </w:r>
      <w:r>
        <w:rPr>
          <w:sz w:val="24"/>
          <w:szCs w:val="24"/>
        </w:rPr>
        <w:t>s</w:t>
      </w:r>
      <w:r w:rsidRPr="00C220D4">
        <w:rPr>
          <w:sz w:val="24"/>
          <w:szCs w:val="24"/>
        </w:rPr>
        <w:t xml:space="preserve"> current practices and policies and c</w:t>
      </w:r>
      <w:r>
        <w:rPr>
          <w:sz w:val="24"/>
          <w:szCs w:val="24"/>
        </w:rPr>
        <w:t>ommit to making</w:t>
      </w:r>
      <w:r w:rsidRPr="00C220D4">
        <w:rPr>
          <w:sz w:val="24"/>
          <w:szCs w:val="24"/>
        </w:rPr>
        <w:t xml:space="preserve"> red tape reduction a priority. The Committee appreciates the impact that a growing number of federal, provincial and municipal processes and approvals are having on small businesses and </w:t>
      </w:r>
      <w:r>
        <w:rPr>
          <w:sz w:val="24"/>
          <w:szCs w:val="24"/>
        </w:rPr>
        <w:t xml:space="preserve">will continue </w:t>
      </w:r>
      <w:r w:rsidRPr="00C220D4">
        <w:rPr>
          <w:sz w:val="24"/>
          <w:szCs w:val="24"/>
        </w:rPr>
        <w:t xml:space="preserve">to </w:t>
      </w:r>
      <w:r>
        <w:rPr>
          <w:sz w:val="24"/>
          <w:szCs w:val="24"/>
        </w:rPr>
        <w:t>explore options for reducing</w:t>
      </w:r>
      <w:r w:rsidRPr="00C220D4">
        <w:rPr>
          <w:sz w:val="24"/>
          <w:szCs w:val="24"/>
        </w:rPr>
        <w:t xml:space="preserve"> municipal level “red tape</w:t>
      </w:r>
      <w:r>
        <w:rPr>
          <w:sz w:val="24"/>
          <w:szCs w:val="24"/>
        </w:rPr>
        <w:t>”</w:t>
      </w:r>
      <w:r w:rsidRPr="00C220D4">
        <w:rPr>
          <w:sz w:val="24"/>
          <w:szCs w:val="24"/>
        </w:rPr>
        <w:t xml:space="preserve">.  Management has been asked to consider how a </w:t>
      </w:r>
      <w:r>
        <w:rPr>
          <w:sz w:val="24"/>
          <w:szCs w:val="24"/>
        </w:rPr>
        <w:t xml:space="preserve">specific </w:t>
      </w:r>
      <w:r w:rsidRPr="00C220D4">
        <w:rPr>
          <w:sz w:val="24"/>
          <w:szCs w:val="24"/>
        </w:rPr>
        <w:t xml:space="preserve">red tape reduction exercise might look </w:t>
      </w:r>
      <w:r>
        <w:rPr>
          <w:sz w:val="24"/>
          <w:szCs w:val="24"/>
        </w:rPr>
        <w:t xml:space="preserve">like </w:t>
      </w:r>
      <w:r w:rsidRPr="00C220D4">
        <w:rPr>
          <w:sz w:val="24"/>
          <w:szCs w:val="24"/>
        </w:rPr>
        <w:t>and to report back to the Committee at its next meeting.</w:t>
      </w:r>
    </w:p>
    <w:p w:rsidR="00EC2C9E" w:rsidRDefault="00EC2C9E" w:rsidP="00EC2C9E">
      <w:pPr>
        <w:pStyle w:val="NoSpacing"/>
        <w:rPr>
          <w:sz w:val="24"/>
          <w:szCs w:val="24"/>
        </w:rPr>
      </w:pPr>
    </w:p>
    <w:p w:rsidR="00EC2C9E" w:rsidRPr="00971E00" w:rsidRDefault="00EC2C9E" w:rsidP="00EC2C9E">
      <w:pPr>
        <w:pStyle w:val="NoSpacing"/>
        <w:rPr>
          <w:b/>
          <w:sz w:val="28"/>
          <w:szCs w:val="28"/>
        </w:rPr>
      </w:pPr>
      <w:r w:rsidRPr="00971E00">
        <w:rPr>
          <w:b/>
          <w:sz w:val="28"/>
          <w:szCs w:val="28"/>
        </w:rPr>
        <w:t>Correspondence – Canadian Postmasters and Assistants Association</w:t>
      </w:r>
      <w:r>
        <w:rPr>
          <w:b/>
          <w:sz w:val="28"/>
          <w:szCs w:val="28"/>
        </w:rPr>
        <w:t xml:space="preserve"> (CPAA)</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sidRPr="00206572">
        <w:rPr>
          <w:sz w:val="24"/>
          <w:szCs w:val="24"/>
        </w:rPr>
        <w:t>The CPAA</w:t>
      </w:r>
      <w:r>
        <w:rPr>
          <w:sz w:val="24"/>
          <w:szCs w:val="24"/>
        </w:rPr>
        <w:t xml:space="preserve"> </w:t>
      </w:r>
      <w:r w:rsidRPr="00206572">
        <w:rPr>
          <w:sz w:val="24"/>
          <w:szCs w:val="24"/>
        </w:rPr>
        <w:t>is asking Council to support their proposal for Canada Post to offer financial services throughout rural Canada. The Association sees this as an opportunity of improving services in rural area while opening a new business stream to help ensure the Corporation</w:t>
      </w:r>
      <w:r>
        <w:rPr>
          <w:sz w:val="24"/>
          <w:szCs w:val="24"/>
        </w:rPr>
        <w:t>’</w:t>
      </w:r>
      <w:r w:rsidRPr="00206572">
        <w:rPr>
          <w:sz w:val="24"/>
          <w:szCs w:val="24"/>
        </w:rPr>
        <w:t>s long-term viability. The Committee appreciates the Association’s efforts but feels that it would not be appropriate to endorse this plan give</w:t>
      </w:r>
      <w:r>
        <w:rPr>
          <w:sz w:val="24"/>
          <w:szCs w:val="24"/>
        </w:rPr>
        <w:t>n</w:t>
      </w:r>
      <w:r w:rsidRPr="00206572">
        <w:rPr>
          <w:sz w:val="24"/>
          <w:szCs w:val="24"/>
        </w:rPr>
        <w:t xml:space="preserve"> that it will compete directly with private sector interests. </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p>
    <w:p w:rsidR="00EC2C9E" w:rsidRPr="00971E00" w:rsidRDefault="00EC2C9E" w:rsidP="00EC2C9E">
      <w:pPr>
        <w:pStyle w:val="NoSpacing"/>
        <w:jc w:val="both"/>
        <w:rPr>
          <w:b/>
          <w:sz w:val="28"/>
          <w:szCs w:val="28"/>
        </w:rPr>
      </w:pPr>
      <w:r w:rsidRPr="00971E00">
        <w:rPr>
          <w:b/>
          <w:sz w:val="28"/>
          <w:szCs w:val="28"/>
        </w:rPr>
        <w:lastRenderedPageBreak/>
        <w:t>Correspondence – A Resident’s Thoughts</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sidRPr="006B6F1B">
        <w:rPr>
          <w:sz w:val="24"/>
          <w:szCs w:val="24"/>
        </w:rPr>
        <w:t xml:space="preserve">The Committee reviewed a number of suggestions brought forward by a Gander resident. The resident offered thoughts on a </w:t>
      </w:r>
      <w:r>
        <w:rPr>
          <w:sz w:val="24"/>
          <w:szCs w:val="24"/>
        </w:rPr>
        <w:t>variety</w:t>
      </w:r>
      <w:r w:rsidRPr="006B6F1B">
        <w:rPr>
          <w:sz w:val="24"/>
          <w:szCs w:val="24"/>
        </w:rPr>
        <w:t xml:space="preserve"> of subjects including ideas for promoting Gander’s history, senior</w:t>
      </w:r>
      <w:r>
        <w:rPr>
          <w:sz w:val="24"/>
          <w:szCs w:val="24"/>
        </w:rPr>
        <w:t>’</w:t>
      </w:r>
      <w:r w:rsidRPr="006B6F1B">
        <w:rPr>
          <w:sz w:val="24"/>
          <w:szCs w:val="24"/>
        </w:rPr>
        <w:t>s activities and thoughts on health and wellness. The Committee appreciates the suggestions and ideas shared and asked that staff forward them to the appropriate department for consideration.</w:t>
      </w:r>
    </w:p>
    <w:p w:rsidR="00EC2C9E" w:rsidRDefault="00EC2C9E" w:rsidP="00EC2C9E">
      <w:pPr>
        <w:pStyle w:val="NoSpacing"/>
        <w:jc w:val="both"/>
        <w:rPr>
          <w:sz w:val="24"/>
          <w:szCs w:val="24"/>
        </w:rPr>
      </w:pPr>
    </w:p>
    <w:p w:rsidR="00EC2C9E" w:rsidRPr="00971E00" w:rsidRDefault="00EC2C9E" w:rsidP="00EC2C9E">
      <w:pPr>
        <w:pStyle w:val="NoSpacing"/>
        <w:jc w:val="both"/>
        <w:rPr>
          <w:b/>
          <w:sz w:val="28"/>
          <w:szCs w:val="28"/>
        </w:rPr>
      </w:pPr>
      <w:r w:rsidRPr="00971E00">
        <w:rPr>
          <w:b/>
          <w:sz w:val="28"/>
          <w:szCs w:val="28"/>
        </w:rPr>
        <w:t>M</w:t>
      </w:r>
      <w:r>
        <w:rPr>
          <w:b/>
          <w:sz w:val="28"/>
          <w:szCs w:val="28"/>
        </w:rPr>
        <w:t xml:space="preserve">unicipalities Newfoundland and Labrador (MNL) </w:t>
      </w:r>
      <w:r w:rsidRPr="00971E00">
        <w:rPr>
          <w:b/>
          <w:sz w:val="28"/>
          <w:szCs w:val="28"/>
        </w:rPr>
        <w:t>Report</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Pr>
          <w:sz w:val="24"/>
          <w:szCs w:val="24"/>
        </w:rPr>
        <w:t xml:space="preserve">MNL is seeking members for its committees. Committees include Advocacy, Convention, Development, Engagement, Environment, Executive, Governance, Infrastructure and Membership. The Committee is recommending that this item be forwarded to all Council for their consideration. </w:t>
      </w:r>
    </w:p>
    <w:p w:rsidR="00EC2C9E" w:rsidRDefault="00EC2C9E" w:rsidP="00EC2C9E">
      <w:pPr>
        <w:pStyle w:val="NoSpacing"/>
        <w:jc w:val="both"/>
        <w:rPr>
          <w:sz w:val="24"/>
          <w:szCs w:val="24"/>
        </w:rPr>
      </w:pPr>
    </w:p>
    <w:p w:rsidR="00EC2C9E" w:rsidRPr="00971E00" w:rsidRDefault="00EC2C9E" w:rsidP="00EC2C9E">
      <w:pPr>
        <w:pStyle w:val="NoSpacing"/>
        <w:jc w:val="both"/>
        <w:rPr>
          <w:b/>
          <w:sz w:val="28"/>
          <w:szCs w:val="28"/>
        </w:rPr>
      </w:pPr>
      <w:r w:rsidRPr="00971E00">
        <w:rPr>
          <w:b/>
          <w:sz w:val="28"/>
          <w:szCs w:val="28"/>
        </w:rPr>
        <w:t>F</w:t>
      </w:r>
      <w:r>
        <w:rPr>
          <w:b/>
          <w:sz w:val="28"/>
          <w:szCs w:val="28"/>
        </w:rPr>
        <w:t xml:space="preserve">ederation of </w:t>
      </w:r>
      <w:r w:rsidRPr="00971E00">
        <w:rPr>
          <w:b/>
          <w:sz w:val="28"/>
          <w:szCs w:val="28"/>
        </w:rPr>
        <w:t>C</w:t>
      </w:r>
      <w:r>
        <w:rPr>
          <w:b/>
          <w:sz w:val="28"/>
          <w:szCs w:val="28"/>
        </w:rPr>
        <w:t xml:space="preserve">anadian </w:t>
      </w:r>
      <w:r w:rsidRPr="00971E00">
        <w:rPr>
          <w:b/>
          <w:sz w:val="28"/>
          <w:szCs w:val="28"/>
        </w:rPr>
        <w:t>M</w:t>
      </w:r>
      <w:r>
        <w:rPr>
          <w:b/>
          <w:sz w:val="28"/>
          <w:szCs w:val="28"/>
        </w:rPr>
        <w:t>unicipalities (FCM)</w:t>
      </w:r>
      <w:r w:rsidRPr="00971E00">
        <w:rPr>
          <w:b/>
          <w:sz w:val="28"/>
          <w:szCs w:val="28"/>
        </w:rPr>
        <w:t xml:space="preserve"> Report</w:t>
      </w:r>
    </w:p>
    <w:p w:rsidR="00EC2C9E" w:rsidRDefault="00EC2C9E" w:rsidP="00EC2C9E">
      <w:pPr>
        <w:pStyle w:val="NoSpacing"/>
        <w:jc w:val="both"/>
        <w:rPr>
          <w:sz w:val="24"/>
          <w:szCs w:val="24"/>
        </w:rPr>
      </w:pPr>
    </w:p>
    <w:p w:rsidR="00EC2C9E" w:rsidRDefault="00EC2C9E" w:rsidP="00EC2C9E">
      <w:pPr>
        <w:pStyle w:val="NoSpacing"/>
        <w:jc w:val="both"/>
        <w:rPr>
          <w:sz w:val="24"/>
          <w:szCs w:val="24"/>
        </w:rPr>
      </w:pPr>
      <w:r>
        <w:rPr>
          <w:sz w:val="24"/>
          <w:szCs w:val="24"/>
        </w:rPr>
        <w:t>FCM is encouraging municipalities to support and promote Canada’s 150</w:t>
      </w:r>
      <w:r w:rsidRPr="008745BD">
        <w:rPr>
          <w:sz w:val="24"/>
          <w:szCs w:val="24"/>
          <w:vertAlign w:val="superscript"/>
        </w:rPr>
        <w:t>th</w:t>
      </w:r>
      <w:r>
        <w:rPr>
          <w:sz w:val="24"/>
          <w:szCs w:val="24"/>
        </w:rPr>
        <w:t xml:space="preserve"> Anniversary through our social media messaging. Council has asked that the relevant tweets and other social media postings promoting the event be put on the Town’s social media. The Communications Officer will be advised of the Committee’s decision. </w:t>
      </w:r>
    </w:p>
    <w:p w:rsidR="000D2F09" w:rsidRDefault="000D2F09" w:rsidP="000D2F09">
      <w:pPr>
        <w:pStyle w:val="NoSpacing"/>
        <w:jc w:val="both"/>
        <w:rPr>
          <w:sz w:val="24"/>
          <w:szCs w:val="24"/>
        </w:rPr>
      </w:pPr>
    </w:p>
    <w:bookmarkEnd w:id="0"/>
    <w:bookmarkEnd w:id="1"/>
    <w:p w:rsidR="00B02623" w:rsidRDefault="000E57C2"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9124BD">
        <w:t xml:space="preserve">February </w:t>
      </w:r>
      <w:r w:rsidR="006157A1">
        <w:t>22</w:t>
      </w:r>
      <w:r w:rsidR="000D2F09">
        <w:t>, 2017</w:t>
      </w:r>
      <w:r>
        <w:t>.  The meeting was chaired by</w:t>
      </w:r>
      <w:r w:rsidR="00CD5009">
        <w:t xml:space="preserve"> </w:t>
      </w:r>
      <w:r w:rsidR="009B15B0">
        <w:t>G. Parrott</w:t>
      </w:r>
      <w:r w:rsidR="00CD5009">
        <w:t xml:space="preserve">, </w:t>
      </w:r>
      <w:r w:rsidR="009B15B0">
        <w:t>Councillor</w:t>
      </w:r>
      <w:r>
        <w:t xml:space="preserve">.  Other members present included: </w:t>
      </w:r>
      <w:r w:rsidR="00F85A5B">
        <w:t xml:space="preserve">S. McBreairty, Councillor; </w:t>
      </w:r>
      <w:r w:rsidR="009B15B0">
        <w:t xml:space="preserve">C. Abbott, Deputy Mayor; </w:t>
      </w:r>
      <w:r w:rsidR="00A3743F">
        <w:t xml:space="preserve">J. Blackwood, Director of Engineering; </w:t>
      </w:r>
      <w:r w:rsidR="00677FD2">
        <w:t>J. Hillier</w:t>
      </w:r>
      <w:r w:rsidR="004B4243">
        <w:t>,</w:t>
      </w:r>
      <w:r w:rsidR="002A4566">
        <w:t xml:space="preserve"> </w:t>
      </w:r>
      <w:r w:rsidR="004B4243">
        <w:t>Administrative Assistant.</w:t>
      </w:r>
    </w:p>
    <w:p w:rsidR="00C04DC0" w:rsidRDefault="00C04DC0" w:rsidP="00B02623"/>
    <w:p w:rsidR="00AB0EE7" w:rsidRDefault="00AB0EE7" w:rsidP="00AB0EE7">
      <w:r>
        <w:t>The following items were discussed:</w:t>
      </w:r>
    </w:p>
    <w:p w:rsidR="009124BD" w:rsidRDefault="009124BD" w:rsidP="00AB0EE7"/>
    <w:p w:rsidR="00B92A65" w:rsidRDefault="00B92A65" w:rsidP="00B92A65">
      <w:pPr>
        <w:rPr>
          <w:b/>
          <w:sz w:val="28"/>
          <w:szCs w:val="28"/>
        </w:rPr>
      </w:pPr>
      <w:r>
        <w:rPr>
          <w:b/>
          <w:sz w:val="28"/>
          <w:szCs w:val="28"/>
        </w:rPr>
        <w:t>Design Standards Revisions</w:t>
      </w:r>
    </w:p>
    <w:p w:rsidR="00B92A65" w:rsidRDefault="00B92A65" w:rsidP="00B92A65">
      <w:pPr>
        <w:rPr>
          <w:b/>
          <w:sz w:val="28"/>
          <w:szCs w:val="28"/>
        </w:rPr>
      </w:pPr>
    </w:p>
    <w:p w:rsidR="00B92A65" w:rsidRDefault="00B92A65" w:rsidP="00B92A65">
      <w:r>
        <w:t xml:space="preserve">The Director presented to the Committee revisions to the Town of Gander’s Design Standards for Streets and Subdivisions. These revisions included sections from the testing requirements for sanitary sewer mains, asphalt, as well as, manholes and </w:t>
      </w:r>
      <w:proofErr w:type="spellStart"/>
      <w:r>
        <w:t>catchbasins</w:t>
      </w:r>
      <w:proofErr w:type="spellEnd"/>
      <w:r>
        <w:t xml:space="preserve">. Also included in the revisions were to update the open space requirements for new subdivisions. </w:t>
      </w:r>
    </w:p>
    <w:p w:rsidR="00B92A65" w:rsidRDefault="00B92A65" w:rsidP="00B92A65"/>
    <w:p w:rsidR="00B92A65" w:rsidRDefault="00B92A65" w:rsidP="00B92A65">
      <w:r>
        <w:t>The Director informed the Committee that revisions to the testing requirement sections were to provide consistency with the newly revised Municipal Master Specifications.</w:t>
      </w:r>
    </w:p>
    <w:p w:rsidR="00B92A65" w:rsidRDefault="00B92A65" w:rsidP="00B92A65"/>
    <w:p w:rsidR="00B92A65" w:rsidRDefault="00B92A65" w:rsidP="00B92A65">
      <w:r>
        <w:lastRenderedPageBreak/>
        <w:t xml:space="preserve">The Director also indicated that updating the open space regulations will ensure subdivisions have adequate open space recreation such as green space, neighborhood parks and/or green belts. The Director advised the Committee that the revisions to the open space regulations were brought forward to the Recreation and Community Living Committee which have agreed that this revision should be considered going forward in the development of new subdivisions.  </w:t>
      </w:r>
    </w:p>
    <w:p w:rsidR="00B92A65" w:rsidRDefault="00B92A65" w:rsidP="00B92A65"/>
    <w:p w:rsidR="00B92A65" w:rsidRPr="008910DA" w:rsidRDefault="00B92A65" w:rsidP="00B92A65">
      <w:r>
        <w:t>The Committee discussed the revisions and is in agreement with the changes as presented and recommends this item be brought forward to the next Engineering, Planning, and Controls Committee meeting for its second reading.</w:t>
      </w:r>
    </w:p>
    <w:p w:rsidR="00B92A65" w:rsidRDefault="00B92A65" w:rsidP="00B92A65">
      <w:pPr>
        <w:rPr>
          <w:b/>
          <w:sz w:val="28"/>
          <w:szCs w:val="28"/>
        </w:rPr>
      </w:pPr>
    </w:p>
    <w:p w:rsidR="00B92A65" w:rsidRDefault="00B92A65" w:rsidP="00B92A65">
      <w:pPr>
        <w:rPr>
          <w:b/>
          <w:sz w:val="28"/>
          <w:szCs w:val="28"/>
        </w:rPr>
      </w:pPr>
      <w:r>
        <w:rPr>
          <w:b/>
          <w:sz w:val="28"/>
          <w:szCs w:val="28"/>
        </w:rPr>
        <w:t>Strategic Plan</w:t>
      </w:r>
    </w:p>
    <w:p w:rsidR="00B92A65" w:rsidRDefault="00B92A65" w:rsidP="00B92A65">
      <w:pPr>
        <w:rPr>
          <w:b/>
          <w:sz w:val="28"/>
          <w:szCs w:val="28"/>
        </w:rPr>
      </w:pPr>
    </w:p>
    <w:p w:rsidR="00B92A65" w:rsidRDefault="00B92A65" w:rsidP="00B92A65">
      <w:r>
        <w:t>The Director updated the Committee on the timeline for the new wastewater treatment facility as it relates to the Town of Gander’s Strategic Plan 2015-2019. At this time, the Town is currently awaiting government’s approval to issue the Requests for Proposals for a design build for the new treatment facility. The Director indicated that a letter of approval is expected to be received by the end of the month.</w:t>
      </w:r>
    </w:p>
    <w:p w:rsidR="00B92A65" w:rsidRDefault="00B92A65" w:rsidP="00B92A65"/>
    <w:p w:rsidR="00B92A65" w:rsidRDefault="00B92A65" w:rsidP="00B92A65">
      <w:pPr>
        <w:rPr>
          <w:b/>
          <w:sz w:val="28"/>
          <w:szCs w:val="28"/>
        </w:rPr>
      </w:pPr>
      <w:r>
        <w:rPr>
          <w:b/>
          <w:sz w:val="28"/>
          <w:szCs w:val="28"/>
        </w:rPr>
        <w:t>CBCL – Environment</w:t>
      </w:r>
      <w:r w:rsidRPr="00A01725">
        <w:rPr>
          <w:b/>
          <w:sz w:val="28"/>
          <w:szCs w:val="28"/>
        </w:rPr>
        <w:t xml:space="preserve"> Assessment</w:t>
      </w:r>
    </w:p>
    <w:p w:rsidR="00B92A65" w:rsidRDefault="00B92A65" w:rsidP="00B92A65">
      <w:pPr>
        <w:rPr>
          <w:b/>
          <w:sz w:val="28"/>
          <w:szCs w:val="28"/>
        </w:rPr>
      </w:pPr>
    </w:p>
    <w:p w:rsidR="00B92A65" w:rsidRDefault="00B92A65" w:rsidP="00B92A65">
      <w:r>
        <w:t xml:space="preserve">The Director informed the Committee that before the commencement of the new wastewater treatment facility, an environmental assessment has to be completed. The Director presented, to the Committee, a proposal that was received from CBCL Limited outlining a cost estimate and a detailed scope of work for the environmental assessment service. </w:t>
      </w:r>
    </w:p>
    <w:p w:rsidR="00B92A65" w:rsidRDefault="00B92A65" w:rsidP="00B92A65"/>
    <w:p w:rsidR="00B92A65" w:rsidRDefault="00B92A65" w:rsidP="00B92A65">
      <w:r>
        <w:t>Given the knowledge and experience of CBCL Limited, the Director is recommending that CBCL Limited be granted permission to complete the assessment as per the attached proposal.  After discussion, the Committee is in agreement with the proposal.</w:t>
      </w:r>
    </w:p>
    <w:p w:rsidR="00B92A65" w:rsidRDefault="00B92A65" w:rsidP="00B92A65"/>
    <w:p w:rsidR="00B92A65" w:rsidRPr="00B92A65" w:rsidRDefault="00B92A65" w:rsidP="00B92A65">
      <w:pPr>
        <w:rPr>
          <w:b/>
          <w:sz w:val="26"/>
          <w:szCs w:val="26"/>
        </w:rPr>
      </w:pPr>
      <w:r w:rsidRPr="00B92A65">
        <w:rPr>
          <w:b/>
          <w:sz w:val="26"/>
          <w:szCs w:val="26"/>
        </w:rPr>
        <w:t>Motion #17-030</w:t>
      </w:r>
    </w:p>
    <w:p w:rsidR="00B92A65" w:rsidRPr="00B92A65" w:rsidRDefault="00B92A65" w:rsidP="00B92A65">
      <w:pPr>
        <w:rPr>
          <w:b/>
          <w:sz w:val="26"/>
          <w:szCs w:val="26"/>
        </w:rPr>
      </w:pPr>
      <w:r w:rsidRPr="00B92A65">
        <w:rPr>
          <w:b/>
          <w:sz w:val="26"/>
          <w:szCs w:val="26"/>
        </w:rPr>
        <w:t>CBCL – Environment Assessment</w:t>
      </w:r>
    </w:p>
    <w:p w:rsidR="00B92A65" w:rsidRDefault="00B92A65" w:rsidP="00B92A65"/>
    <w:p w:rsidR="00B92A65" w:rsidRDefault="00B92A65" w:rsidP="00B92A65">
      <w:r>
        <w:t xml:space="preserve">Moved by </w:t>
      </w:r>
      <w:proofErr w:type="spellStart"/>
      <w:r>
        <w:t>Councillor</w:t>
      </w:r>
      <w:proofErr w:type="spellEnd"/>
      <w:r>
        <w:t xml:space="preserve"> Parrott and seconded by </w:t>
      </w:r>
      <w:proofErr w:type="spellStart"/>
      <w:r>
        <w:t>Councillor</w:t>
      </w:r>
      <w:proofErr w:type="spellEnd"/>
      <w:r>
        <w:t xml:space="preserve"> Dove approval for CBCL Limited to complete the environmental assessment for the construction and operation of the newly proposed Wastewater Treatment Facility for Gander.</w:t>
      </w:r>
    </w:p>
    <w:p w:rsidR="009124BD" w:rsidRDefault="009124BD" w:rsidP="00AB0EE7"/>
    <w:p w:rsidR="009124BD" w:rsidRDefault="00B92A65" w:rsidP="00AB0EE7">
      <w:r>
        <w:tab/>
      </w:r>
      <w:r>
        <w:tab/>
        <w:t xml:space="preserve">In </w:t>
      </w:r>
      <w:proofErr w:type="spellStart"/>
      <w:r>
        <w:t>Favour</w:t>
      </w:r>
      <w:proofErr w:type="spellEnd"/>
      <w:r>
        <w:t>:</w:t>
      </w:r>
      <w:r>
        <w:tab/>
        <w:t>6</w:t>
      </w:r>
      <w:r>
        <w:tab/>
        <w:t>Opposing:</w:t>
      </w:r>
      <w:r>
        <w:tab/>
        <w:t>0</w:t>
      </w:r>
    </w:p>
    <w:p w:rsidR="00B92A65" w:rsidRDefault="00B92A65" w:rsidP="00AB0EE7"/>
    <w:p w:rsidR="00B92A65" w:rsidRDefault="00B92A65" w:rsidP="00AB0EE7">
      <w:r w:rsidRPr="00B92A65">
        <w:rPr>
          <w:b/>
        </w:rPr>
        <w:t>Decision:</w:t>
      </w:r>
      <w:r>
        <w:tab/>
        <w:t>Motion carried.</w:t>
      </w:r>
    </w:p>
    <w:p w:rsidR="00B92A65" w:rsidRDefault="00B92A65" w:rsidP="00AB0EE7"/>
    <w:p w:rsidR="00B92A65" w:rsidRDefault="00B92A65" w:rsidP="00AB0EE7"/>
    <w:p w:rsidR="00C04DC0" w:rsidRDefault="00C04DC0" w:rsidP="00B02623"/>
    <w:p w:rsidR="00132ED3" w:rsidRPr="00763C9C" w:rsidRDefault="00A8603A" w:rsidP="005E4537">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2184E">
        <w:t>Councillor Dove</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8665FF">
        <w:t xml:space="preserve">February </w:t>
      </w:r>
      <w:r w:rsidR="00E7312C">
        <w:t>2</w:t>
      </w:r>
      <w:r w:rsidR="00B92A65">
        <w:t>3</w:t>
      </w:r>
      <w:r w:rsidR="00E7312C">
        <w:t>, 2017</w:t>
      </w:r>
      <w:r>
        <w:t xml:space="preserve">.  The meeting was chaired </w:t>
      </w:r>
      <w:r w:rsidR="00E7312C">
        <w:t xml:space="preserve">by </w:t>
      </w:r>
      <w:r w:rsidR="00A22899">
        <w:t>C. Abbott</w:t>
      </w:r>
      <w:r w:rsidR="00E7312C">
        <w:t xml:space="preserve">, </w:t>
      </w:r>
      <w:r w:rsidR="00A22899">
        <w:t>Deputy Mayor</w:t>
      </w:r>
      <w:r>
        <w:t>.  Other members present included</w:t>
      </w:r>
      <w:r w:rsidR="00E60BD6">
        <w:t>:</w:t>
      </w:r>
      <w:r w:rsidR="006734CA">
        <w:t xml:space="preserve"> </w:t>
      </w:r>
      <w:r w:rsidR="00C871F1">
        <w:t xml:space="preserve">G. Parrott, </w:t>
      </w:r>
      <w:proofErr w:type="spellStart"/>
      <w:r w:rsidR="00C871F1">
        <w:t>Councillor</w:t>
      </w:r>
      <w:proofErr w:type="spellEnd"/>
      <w:r w:rsidR="00C871F1">
        <w:t>;</w:t>
      </w:r>
      <w:r w:rsidR="00E7312C">
        <w:t xml:space="preserve"> </w:t>
      </w:r>
      <w:r w:rsidR="00D40509">
        <w:t>K. Hiscock</w:t>
      </w:r>
      <w:r w:rsidR="00227566">
        <w:t>, Director of Finance</w:t>
      </w:r>
      <w:r w:rsidR="00D40509">
        <w:t xml:space="preserve"> (A)</w:t>
      </w:r>
      <w:r w:rsidR="00C871F1">
        <w:t>.</w:t>
      </w:r>
    </w:p>
    <w:p w:rsidR="00C51D99" w:rsidRDefault="00C51D99" w:rsidP="00E55F39">
      <w:bookmarkStart w:id="3" w:name="OLE_LINK1"/>
      <w:bookmarkStart w:id="4" w:name="OLE_LINK2"/>
    </w:p>
    <w:p w:rsidR="003878F2" w:rsidRDefault="00822352" w:rsidP="00CB1122">
      <w:r>
        <w:t>The following items were discussed:</w:t>
      </w:r>
    </w:p>
    <w:p w:rsidR="00B05AB5" w:rsidRDefault="00B05AB5" w:rsidP="00CB1122"/>
    <w:p w:rsidR="00735B09" w:rsidRDefault="00735B09" w:rsidP="00735B09">
      <w:pPr>
        <w:rPr>
          <w:b/>
          <w:sz w:val="28"/>
          <w:szCs w:val="28"/>
        </w:rPr>
      </w:pPr>
      <w:r>
        <w:rPr>
          <w:b/>
          <w:sz w:val="28"/>
          <w:szCs w:val="28"/>
        </w:rPr>
        <w:t>Invoices for Approval</w:t>
      </w:r>
    </w:p>
    <w:p w:rsidR="00735B09" w:rsidRDefault="00735B09" w:rsidP="00735B09">
      <w:pPr>
        <w:rPr>
          <w:b/>
          <w:sz w:val="28"/>
          <w:szCs w:val="28"/>
        </w:rPr>
      </w:pPr>
    </w:p>
    <w:p w:rsidR="00735B09" w:rsidRPr="00515343" w:rsidRDefault="00735B09" w:rsidP="00735B09">
      <w:pPr>
        <w:pStyle w:val="NoSpacing"/>
        <w:rPr>
          <w:sz w:val="24"/>
          <w:szCs w:val="24"/>
        </w:rPr>
      </w:pPr>
      <w:r w:rsidRPr="00515343">
        <w:rPr>
          <w:sz w:val="24"/>
          <w:szCs w:val="24"/>
          <w:u w:val="single"/>
        </w:rPr>
        <w:t>OPERATING</w:t>
      </w:r>
    </w:p>
    <w:p w:rsidR="00735B09" w:rsidRPr="00515343" w:rsidRDefault="00735B09" w:rsidP="00735B09">
      <w:pPr>
        <w:pStyle w:val="NoSpacing"/>
        <w:rPr>
          <w:sz w:val="24"/>
          <w:szCs w:val="24"/>
        </w:rPr>
      </w:pPr>
    </w:p>
    <w:p w:rsidR="00735B09" w:rsidRPr="00515343" w:rsidRDefault="00735B09" w:rsidP="00735B09">
      <w:pPr>
        <w:pStyle w:val="NoSpacing"/>
        <w:ind w:firstLine="360"/>
        <w:rPr>
          <w:sz w:val="24"/>
          <w:szCs w:val="24"/>
          <w:u w:val="single"/>
        </w:rPr>
      </w:pPr>
      <w:r w:rsidRPr="00515343">
        <w:rPr>
          <w:sz w:val="24"/>
          <w:szCs w:val="24"/>
          <w:u w:val="single"/>
        </w:rPr>
        <w:t xml:space="preserve">AS RECOMMENDED BY THE PUBLIC WORKS &amp; SERVICES COMMITTEE FEBRUARY 21, 2017                </w:t>
      </w:r>
    </w:p>
    <w:p w:rsidR="00735B09" w:rsidRPr="00515343" w:rsidRDefault="00735B09" w:rsidP="00735B09">
      <w:pPr>
        <w:pStyle w:val="NoSpacing"/>
        <w:tabs>
          <w:tab w:val="left" w:pos="7920"/>
        </w:tabs>
        <w:ind w:left="720"/>
        <w:rPr>
          <w:sz w:val="24"/>
          <w:szCs w:val="24"/>
        </w:rPr>
      </w:pPr>
    </w:p>
    <w:p w:rsidR="00735B09" w:rsidRPr="00515343" w:rsidRDefault="00735B09" w:rsidP="00735B09">
      <w:pPr>
        <w:pStyle w:val="NoSpacing"/>
        <w:numPr>
          <w:ilvl w:val="0"/>
          <w:numId w:val="31"/>
        </w:numPr>
        <w:rPr>
          <w:sz w:val="24"/>
          <w:szCs w:val="24"/>
        </w:rPr>
      </w:pPr>
      <w:r w:rsidRPr="00515343">
        <w:rPr>
          <w:sz w:val="24"/>
          <w:szCs w:val="24"/>
        </w:rPr>
        <w:t>Central Newfoundland Waste Management</w:t>
      </w:r>
      <w:r w:rsidRPr="00515343">
        <w:rPr>
          <w:sz w:val="24"/>
          <w:szCs w:val="24"/>
        </w:rPr>
        <w:tab/>
      </w:r>
      <w:r>
        <w:rPr>
          <w:sz w:val="24"/>
          <w:szCs w:val="24"/>
        </w:rPr>
        <w:tab/>
      </w:r>
      <w:r>
        <w:rPr>
          <w:sz w:val="24"/>
          <w:szCs w:val="24"/>
        </w:rPr>
        <w:tab/>
      </w:r>
      <w:r>
        <w:rPr>
          <w:sz w:val="24"/>
          <w:szCs w:val="24"/>
        </w:rPr>
        <w:tab/>
      </w:r>
      <w:r>
        <w:rPr>
          <w:sz w:val="24"/>
          <w:szCs w:val="24"/>
        </w:rPr>
        <w:tab/>
      </w:r>
      <w:r w:rsidRPr="00515343">
        <w:rPr>
          <w:sz w:val="24"/>
          <w:szCs w:val="24"/>
        </w:rPr>
        <w:t>30,353.84</w:t>
      </w:r>
    </w:p>
    <w:p w:rsidR="00735B09" w:rsidRPr="00515343" w:rsidRDefault="00735B09" w:rsidP="00735B09">
      <w:pPr>
        <w:pStyle w:val="NoSpacing"/>
        <w:tabs>
          <w:tab w:val="left" w:pos="720"/>
          <w:tab w:val="decimal" w:pos="7920"/>
        </w:tabs>
        <w:ind w:left="720"/>
        <w:rPr>
          <w:sz w:val="24"/>
          <w:szCs w:val="24"/>
        </w:rPr>
      </w:pPr>
      <w:r w:rsidRPr="00515343">
        <w:rPr>
          <w:sz w:val="24"/>
          <w:szCs w:val="24"/>
        </w:rPr>
        <w:t xml:space="preserve">00-430-1000-7007 total tipping fees </w:t>
      </w:r>
      <w:r>
        <w:rPr>
          <w:sz w:val="24"/>
          <w:szCs w:val="24"/>
        </w:rPr>
        <w:t>J</w:t>
      </w:r>
      <w:r w:rsidRPr="00515343">
        <w:rPr>
          <w:sz w:val="24"/>
          <w:szCs w:val="24"/>
        </w:rPr>
        <w:t xml:space="preserve">anuary </w:t>
      </w:r>
    </w:p>
    <w:p w:rsidR="00735B09" w:rsidRPr="00515343" w:rsidRDefault="00735B09" w:rsidP="00735B09">
      <w:pPr>
        <w:pStyle w:val="NoSpacing"/>
        <w:ind w:firstLine="720"/>
        <w:rPr>
          <w:sz w:val="24"/>
          <w:szCs w:val="24"/>
        </w:rPr>
      </w:pPr>
      <w:r w:rsidRPr="00515343">
        <w:rPr>
          <w:sz w:val="24"/>
          <w:szCs w:val="24"/>
        </w:rPr>
        <w:t>Budget    362,000   Spent to date    zero</w:t>
      </w:r>
    </w:p>
    <w:p w:rsidR="00735B09" w:rsidRPr="00515343" w:rsidRDefault="00735B09" w:rsidP="00735B09">
      <w:pPr>
        <w:pStyle w:val="NoSpacing"/>
        <w:tabs>
          <w:tab w:val="left" w:pos="720"/>
          <w:tab w:val="decimal" w:pos="7920"/>
        </w:tabs>
        <w:ind w:left="720"/>
        <w:rPr>
          <w:sz w:val="24"/>
          <w:szCs w:val="24"/>
        </w:rPr>
      </w:pPr>
    </w:p>
    <w:p w:rsidR="00735B09" w:rsidRPr="00515343" w:rsidRDefault="00735B09" w:rsidP="00735B09">
      <w:pPr>
        <w:pStyle w:val="NoSpacing"/>
        <w:numPr>
          <w:ilvl w:val="0"/>
          <w:numId w:val="31"/>
        </w:numPr>
        <w:rPr>
          <w:sz w:val="24"/>
          <w:szCs w:val="24"/>
        </w:rPr>
      </w:pPr>
      <w:r w:rsidRPr="00515343">
        <w:rPr>
          <w:sz w:val="24"/>
          <w:szCs w:val="24"/>
        </w:rPr>
        <w:t>Central Newfoundland Waste Management</w:t>
      </w:r>
      <w:r w:rsidRPr="00515343">
        <w:rPr>
          <w:sz w:val="24"/>
          <w:szCs w:val="24"/>
        </w:rPr>
        <w:tab/>
      </w:r>
      <w:r>
        <w:rPr>
          <w:sz w:val="24"/>
          <w:szCs w:val="24"/>
        </w:rPr>
        <w:tab/>
      </w:r>
      <w:r>
        <w:rPr>
          <w:sz w:val="24"/>
          <w:szCs w:val="24"/>
        </w:rPr>
        <w:tab/>
      </w:r>
      <w:r>
        <w:rPr>
          <w:sz w:val="24"/>
          <w:szCs w:val="24"/>
        </w:rPr>
        <w:tab/>
      </w:r>
      <w:r>
        <w:rPr>
          <w:sz w:val="24"/>
          <w:szCs w:val="24"/>
        </w:rPr>
        <w:tab/>
      </w:r>
      <w:r w:rsidRPr="00515343">
        <w:rPr>
          <w:sz w:val="24"/>
          <w:szCs w:val="24"/>
        </w:rPr>
        <w:t>26,353.41</w:t>
      </w:r>
    </w:p>
    <w:p w:rsidR="00735B09" w:rsidRPr="00515343" w:rsidRDefault="00735B09" w:rsidP="00735B09">
      <w:pPr>
        <w:pStyle w:val="NoSpacing"/>
        <w:tabs>
          <w:tab w:val="left" w:pos="7920"/>
        </w:tabs>
        <w:ind w:left="720"/>
        <w:rPr>
          <w:sz w:val="24"/>
          <w:szCs w:val="24"/>
        </w:rPr>
      </w:pPr>
      <w:r w:rsidRPr="00515343">
        <w:rPr>
          <w:sz w:val="24"/>
          <w:szCs w:val="24"/>
        </w:rPr>
        <w:t>00-430-1000-7008 curbside collection January</w:t>
      </w:r>
    </w:p>
    <w:p w:rsidR="00735B09" w:rsidRPr="00515343" w:rsidRDefault="00735B09" w:rsidP="00735B09">
      <w:pPr>
        <w:pStyle w:val="NoSpacing"/>
        <w:ind w:firstLine="720"/>
        <w:rPr>
          <w:sz w:val="24"/>
          <w:szCs w:val="24"/>
        </w:rPr>
      </w:pPr>
      <w:r w:rsidRPr="00515343">
        <w:rPr>
          <w:sz w:val="24"/>
          <w:szCs w:val="24"/>
        </w:rPr>
        <w:t xml:space="preserve">Budget    320,000   Spent to date     zero </w:t>
      </w:r>
    </w:p>
    <w:p w:rsidR="00735B09" w:rsidRPr="00515343" w:rsidRDefault="00735B09" w:rsidP="00735B09">
      <w:pPr>
        <w:pStyle w:val="NoSpacing"/>
        <w:tabs>
          <w:tab w:val="left" w:pos="7920"/>
        </w:tabs>
        <w:rPr>
          <w:sz w:val="24"/>
          <w:szCs w:val="24"/>
        </w:rPr>
      </w:pPr>
      <w:r w:rsidRPr="00515343">
        <w:rPr>
          <w:sz w:val="24"/>
          <w:szCs w:val="24"/>
        </w:rPr>
        <w:tab/>
      </w:r>
    </w:p>
    <w:p w:rsidR="00735B09" w:rsidRPr="00515343" w:rsidRDefault="00735B09" w:rsidP="00735B09">
      <w:pPr>
        <w:pStyle w:val="NoSpacing"/>
        <w:tabs>
          <w:tab w:val="left" w:pos="7920"/>
        </w:tabs>
        <w:rPr>
          <w:sz w:val="24"/>
          <w:szCs w:val="24"/>
        </w:rPr>
      </w:pPr>
      <w:r w:rsidRPr="00515343">
        <w:rPr>
          <w:sz w:val="24"/>
          <w:szCs w:val="24"/>
        </w:rPr>
        <w:t>Total operating invoices for approval</w:t>
      </w:r>
      <w:r w:rsidRPr="00515343">
        <w:rPr>
          <w:sz w:val="24"/>
          <w:szCs w:val="24"/>
        </w:rPr>
        <w:tab/>
      </w:r>
      <w:r w:rsidRPr="00515343">
        <w:rPr>
          <w:sz w:val="24"/>
          <w:szCs w:val="24"/>
          <w:u w:val="single"/>
        </w:rPr>
        <w:t>$56,707.25</w:t>
      </w:r>
    </w:p>
    <w:p w:rsidR="00735B09" w:rsidRDefault="00735B09" w:rsidP="00735B09">
      <w:pPr>
        <w:autoSpaceDE w:val="0"/>
        <w:autoSpaceDN w:val="0"/>
        <w:adjustRightInd w:val="0"/>
        <w:jc w:val="left"/>
        <w:rPr>
          <w:rFonts w:eastAsia="Times New Roman" w:cs="Calibri"/>
          <w:color w:val="000000"/>
        </w:rPr>
      </w:pPr>
    </w:p>
    <w:p w:rsidR="00735B09" w:rsidRDefault="00735B09" w:rsidP="00735B09">
      <w:pPr>
        <w:autoSpaceDE w:val="0"/>
        <w:autoSpaceDN w:val="0"/>
        <w:adjustRightInd w:val="0"/>
        <w:jc w:val="left"/>
        <w:rPr>
          <w:rFonts w:eastAsia="Times New Roman" w:cs="Calibri"/>
          <w:color w:val="000000"/>
        </w:rPr>
      </w:pPr>
      <w:r>
        <w:rPr>
          <w:rFonts w:eastAsia="Times New Roman" w:cs="Calibri"/>
          <w:color w:val="000000"/>
        </w:rPr>
        <w:t xml:space="preserve">The Acting Director of Finance advised that the invoices met the policies of the Town of Gander.  </w:t>
      </w:r>
    </w:p>
    <w:p w:rsidR="00735B09" w:rsidRDefault="00735B09" w:rsidP="00735B09">
      <w:pPr>
        <w:autoSpaceDE w:val="0"/>
        <w:autoSpaceDN w:val="0"/>
        <w:adjustRightInd w:val="0"/>
        <w:jc w:val="left"/>
        <w:rPr>
          <w:rFonts w:eastAsia="Times New Roman" w:cs="Calibri"/>
          <w:color w:val="000000"/>
        </w:rPr>
      </w:pPr>
    </w:p>
    <w:p w:rsidR="00735B09" w:rsidRPr="00735B09" w:rsidRDefault="00735B09" w:rsidP="00735B09">
      <w:pPr>
        <w:autoSpaceDE w:val="0"/>
        <w:autoSpaceDN w:val="0"/>
        <w:adjustRightInd w:val="0"/>
        <w:jc w:val="left"/>
        <w:rPr>
          <w:rFonts w:eastAsia="Times New Roman" w:cs="Calibri"/>
          <w:b/>
          <w:color w:val="000000"/>
          <w:sz w:val="26"/>
          <w:szCs w:val="26"/>
        </w:rPr>
      </w:pPr>
      <w:r w:rsidRPr="00735B09">
        <w:rPr>
          <w:rFonts w:eastAsia="Times New Roman" w:cs="Calibri"/>
          <w:b/>
          <w:color w:val="000000"/>
          <w:sz w:val="26"/>
          <w:szCs w:val="26"/>
        </w:rPr>
        <w:t>Motion #17-031</w:t>
      </w:r>
    </w:p>
    <w:p w:rsidR="00735B09" w:rsidRPr="00735B09" w:rsidRDefault="00735B09" w:rsidP="00735B09">
      <w:pPr>
        <w:autoSpaceDE w:val="0"/>
        <w:autoSpaceDN w:val="0"/>
        <w:adjustRightInd w:val="0"/>
        <w:jc w:val="left"/>
        <w:rPr>
          <w:rFonts w:eastAsia="Times New Roman" w:cs="Calibri"/>
          <w:b/>
          <w:color w:val="000000"/>
          <w:sz w:val="26"/>
          <w:szCs w:val="26"/>
        </w:rPr>
      </w:pPr>
      <w:r w:rsidRPr="00735B09">
        <w:rPr>
          <w:rFonts w:eastAsia="Times New Roman" w:cs="Calibri"/>
          <w:b/>
          <w:color w:val="000000"/>
          <w:sz w:val="26"/>
          <w:szCs w:val="26"/>
        </w:rPr>
        <w:t>Invoices for Approval</w:t>
      </w:r>
    </w:p>
    <w:p w:rsidR="00735B09" w:rsidRDefault="00735B09" w:rsidP="00735B09">
      <w:pPr>
        <w:autoSpaceDE w:val="0"/>
        <w:autoSpaceDN w:val="0"/>
        <w:adjustRightInd w:val="0"/>
        <w:jc w:val="left"/>
        <w:rPr>
          <w:rFonts w:eastAsia="Times New Roman"/>
          <w:color w:val="000000"/>
          <w:szCs w:val="18"/>
        </w:rPr>
      </w:pPr>
      <w:r>
        <w:rPr>
          <w:rFonts w:eastAsia="Times New Roman"/>
          <w:color w:val="000000"/>
          <w:szCs w:val="18"/>
        </w:rPr>
        <w:t xml:space="preserve">  </w:t>
      </w:r>
    </w:p>
    <w:p w:rsidR="00735B09" w:rsidRDefault="00735B09" w:rsidP="00735B09">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invoices be paid as presented.  </w:t>
      </w:r>
    </w:p>
    <w:p w:rsidR="00735B09" w:rsidRDefault="00735B09" w:rsidP="00735B09">
      <w:pPr>
        <w:autoSpaceDE w:val="0"/>
        <w:autoSpaceDN w:val="0"/>
        <w:adjustRightInd w:val="0"/>
        <w:jc w:val="left"/>
        <w:rPr>
          <w:rFonts w:eastAsia="Times New Roman"/>
          <w:color w:val="000000"/>
          <w:szCs w:val="18"/>
        </w:rPr>
      </w:pPr>
    </w:p>
    <w:p w:rsidR="00735B09" w:rsidRDefault="00735B09" w:rsidP="00735B09">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735B09" w:rsidRDefault="00735B09" w:rsidP="00735B09">
      <w:pPr>
        <w:autoSpaceDE w:val="0"/>
        <w:autoSpaceDN w:val="0"/>
        <w:adjustRightInd w:val="0"/>
        <w:jc w:val="left"/>
        <w:rPr>
          <w:rFonts w:eastAsia="Times New Roman"/>
          <w:color w:val="000000"/>
          <w:szCs w:val="18"/>
        </w:rPr>
      </w:pPr>
    </w:p>
    <w:p w:rsidR="00735B09" w:rsidRDefault="00735B09" w:rsidP="00735B09">
      <w:pPr>
        <w:autoSpaceDE w:val="0"/>
        <w:autoSpaceDN w:val="0"/>
        <w:adjustRightInd w:val="0"/>
        <w:jc w:val="left"/>
        <w:rPr>
          <w:rFonts w:eastAsia="Times New Roman"/>
          <w:color w:val="000000"/>
          <w:szCs w:val="18"/>
        </w:rPr>
      </w:pPr>
      <w:r w:rsidRPr="00735B09">
        <w:rPr>
          <w:rFonts w:eastAsia="Times New Roman"/>
          <w:b/>
          <w:color w:val="000000"/>
          <w:szCs w:val="18"/>
        </w:rPr>
        <w:t>Decision:</w:t>
      </w:r>
      <w:r>
        <w:rPr>
          <w:rFonts w:eastAsia="Times New Roman"/>
          <w:color w:val="000000"/>
          <w:szCs w:val="18"/>
        </w:rPr>
        <w:tab/>
        <w:t>Motion carried.</w:t>
      </w:r>
    </w:p>
    <w:p w:rsidR="00735B09" w:rsidRDefault="00735B09" w:rsidP="00735B09">
      <w:pPr>
        <w:autoSpaceDE w:val="0"/>
        <w:autoSpaceDN w:val="0"/>
        <w:adjustRightInd w:val="0"/>
        <w:jc w:val="left"/>
        <w:rPr>
          <w:rFonts w:eastAsia="Times New Roman"/>
          <w:b/>
          <w:i/>
          <w:color w:val="000000"/>
          <w:szCs w:val="18"/>
        </w:rPr>
      </w:pPr>
    </w:p>
    <w:p w:rsidR="00735B09" w:rsidRDefault="00735B09" w:rsidP="00735B09">
      <w:pPr>
        <w:rPr>
          <w:b/>
          <w:sz w:val="28"/>
          <w:szCs w:val="28"/>
        </w:rPr>
      </w:pPr>
      <w:r>
        <w:rPr>
          <w:b/>
          <w:sz w:val="28"/>
          <w:szCs w:val="28"/>
        </w:rPr>
        <w:t>Rescind Vehicle Allowance P036</w:t>
      </w:r>
    </w:p>
    <w:p w:rsidR="00735B09" w:rsidRDefault="00735B09" w:rsidP="00735B09">
      <w:pPr>
        <w:rPr>
          <w:b/>
          <w:sz w:val="28"/>
          <w:szCs w:val="28"/>
        </w:rPr>
      </w:pPr>
    </w:p>
    <w:p w:rsidR="00735B09" w:rsidRDefault="00735B09" w:rsidP="00735B09">
      <w:r w:rsidRPr="002744B5">
        <w:t xml:space="preserve">The </w:t>
      </w:r>
      <w:r>
        <w:t xml:space="preserve">request to rescind the Vehicle Allowance Policy was referred from Management. The vehicle allowance was recently changed from a pre-use to a fixed annual model which will be included within Management’s Memorandum of Understanding. </w:t>
      </w:r>
    </w:p>
    <w:p w:rsidR="00735B09" w:rsidRDefault="00735B09" w:rsidP="00735B09"/>
    <w:p w:rsidR="0008774C" w:rsidRPr="0008774C" w:rsidRDefault="0008774C" w:rsidP="00735B09">
      <w:pPr>
        <w:rPr>
          <w:b/>
          <w:sz w:val="26"/>
          <w:szCs w:val="26"/>
        </w:rPr>
      </w:pPr>
      <w:r w:rsidRPr="0008774C">
        <w:rPr>
          <w:b/>
          <w:sz w:val="26"/>
          <w:szCs w:val="26"/>
        </w:rPr>
        <w:lastRenderedPageBreak/>
        <w:t>Motion #17-032</w:t>
      </w:r>
    </w:p>
    <w:p w:rsidR="0008774C" w:rsidRPr="0008774C" w:rsidRDefault="0008774C" w:rsidP="00735B09">
      <w:pPr>
        <w:rPr>
          <w:b/>
          <w:sz w:val="26"/>
          <w:szCs w:val="26"/>
        </w:rPr>
      </w:pPr>
      <w:r w:rsidRPr="0008774C">
        <w:rPr>
          <w:b/>
          <w:sz w:val="26"/>
          <w:szCs w:val="26"/>
        </w:rPr>
        <w:t>Rescind Vehicle Allowance P036</w:t>
      </w:r>
    </w:p>
    <w:p w:rsidR="0008774C" w:rsidRDefault="0008774C" w:rsidP="00735B09"/>
    <w:p w:rsidR="00735B09" w:rsidRDefault="0008774C" w:rsidP="00735B09">
      <w:r>
        <w:t xml:space="preserve">Moved by </w:t>
      </w:r>
      <w:proofErr w:type="spellStart"/>
      <w:r>
        <w:t>Councillor</w:t>
      </w:r>
      <w:proofErr w:type="spellEnd"/>
      <w:r>
        <w:t xml:space="preserve"> Dove and seconded by </w:t>
      </w:r>
      <w:proofErr w:type="spellStart"/>
      <w:r>
        <w:t>Councillor</w:t>
      </w:r>
      <w:proofErr w:type="spellEnd"/>
      <w:r>
        <w:t xml:space="preserve"> Lorenzen</w:t>
      </w:r>
      <w:r w:rsidR="00735B09">
        <w:t xml:space="preserve"> that Vehicle Policy # P036 be rescinded.</w:t>
      </w:r>
    </w:p>
    <w:p w:rsidR="0008774C" w:rsidRDefault="0008774C" w:rsidP="00735B09"/>
    <w:p w:rsidR="0008774C" w:rsidRDefault="0008774C" w:rsidP="00735B09">
      <w:r>
        <w:tab/>
      </w:r>
      <w:r>
        <w:tab/>
        <w:t xml:space="preserve">In </w:t>
      </w:r>
      <w:proofErr w:type="spellStart"/>
      <w:r>
        <w:t>Favour</w:t>
      </w:r>
      <w:proofErr w:type="spellEnd"/>
      <w:r>
        <w:t>:</w:t>
      </w:r>
      <w:r>
        <w:tab/>
        <w:t>6</w:t>
      </w:r>
      <w:r>
        <w:tab/>
        <w:t>Opposing:</w:t>
      </w:r>
      <w:r>
        <w:tab/>
        <w:t>0</w:t>
      </w:r>
    </w:p>
    <w:p w:rsidR="0008774C" w:rsidRDefault="0008774C" w:rsidP="00735B09"/>
    <w:p w:rsidR="0008774C" w:rsidRPr="000A7DFE" w:rsidRDefault="0008774C" w:rsidP="00735B09">
      <w:pPr>
        <w:rPr>
          <w:sz w:val="28"/>
          <w:szCs w:val="28"/>
        </w:rPr>
      </w:pPr>
      <w:r w:rsidRPr="0008774C">
        <w:rPr>
          <w:b/>
        </w:rPr>
        <w:t>Decision:</w:t>
      </w:r>
      <w:r w:rsidRPr="0008774C">
        <w:rPr>
          <w:b/>
        </w:rPr>
        <w:tab/>
      </w:r>
      <w:r>
        <w:t>Motion carried.</w:t>
      </w:r>
    </w:p>
    <w:p w:rsidR="00735B09" w:rsidRDefault="00735B09" w:rsidP="00735B09">
      <w:pPr>
        <w:autoSpaceDE w:val="0"/>
        <w:autoSpaceDN w:val="0"/>
        <w:adjustRightInd w:val="0"/>
        <w:jc w:val="left"/>
        <w:rPr>
          <w:rFonts w:eastAsia="Times New Roman"/>
          <w:b/>
          <w:i/>
          <w:color w:val="000000"/>
          <w:szCs w:val="18"/>
        </w:rPr>
      </w:pPr>
    </w:p>
    <w:p w:rsidR="00735B09" w:rsidRPr="00C4166D" w:rsidRDefault="00735B09" w:rsidP="00735B09">
      <w:pPr>
        <w:autoSpaceDE w:val="0"/>
        <w:autoSpaceDN w:val="0"/>
        <w:adjustRightInd w:val="0"/>
        <w:rPr>
          <w:rFonts w:eastAsia="Times New Roman"/>
          <w:color w:val="000000"/>
          <w:sz w:val="28"/>
          <w:szCs w:val="28"/>
        </w:rPr>
      </w:pPr>
      <w:r>
        <w:rPr>
          <w:b/>
          <w:sz w:val="28"/>
          <w:szCs w:val="28"/>
        </w:rPr>
        <w:t>MOU Vehicle Allowance P</w:t>
      </w:r>
      <w:r w:rsidR="00DC5AA9">
        <w:rPr>
          <w:b/>
          <w:sz w:val="28"/>
          <w:szCs w:val="28"/>
        </w:rPr>
        <w:t>0</w:t>
      </w:r>
      <w:r>
        <w:rPr>
          <w:b/>
          <w:sz w:val="28"/>
          <w:szCs w:val="28"/>
        </w:rPr>
        <w:t>36</w:t>
      </w:r>
    </w:p>
    <w:p w:rsidR="00735B09" w:rsidRDefault="00735B09" w:rsidP="00735B09">
      <w:pPr>
        <w:autoSpaceDE w:val="0"/>
        <w:autoSpaceDN w:val="0"/>
        <w:adjustRightInd w:val="0"/>
        <w:rPr>
          <w:b/>
          <w:sz w:val="28"/>
          <w:szCs w:val="28"/>
        </w:rPr>
      </w:pPr>
    </w:p>
    <w:p w:rsidR="00735B09" w:rsidRDefault="00735B09" w:rsidP="00735B09">
      <w:pPr>
        <w:autoSpaceDE w:val="0"/>
        <w:autoSpaceDN w:val="0"/>
        <w:adjustRightInd w:val="0"/>
      </w:pPr>
      <w:r>
        <w:t>Due to the rescinding of Vehicle Policy P036, Management is requesting the new fixed annual model for vehicle allowance be added to the Memorandum of Understanding for Management.</w:t>
      </w:r>
    </w:p>
    <w:p w:rsidR="00735B09" w:rsidRDefault="00735B09" w:rsidP="00735B09">
      <w:pPr>
        <w:autoSpaceDE w:val="0"/>
        <w:autoSpaceDN w:val="0"/>
        <w:adjustRightInd w:val="0"/>
      </w:pPr>
    </w:p>
    <w:p w:rsidR="00735B09" w:rsidRDefault="00735B09" w:rsidP="00735B09">
      <w:pPr>
        <w:autoSpaceDE w:val="0"/>
        <w:autoSpaceDN w:val="0"/>
        <w:adjustRightInd w:val="0"/>
      </w:pPr>
      <w:r>
        <w:t xml:space="preserve">The Committee agrees that the new fixed annual model would be appropriate in the MOU for Management. </w:t>
      </w:r>
    </w:p>
    <w:p w:rsidR="00735B09" w:rsidRDefault="00735B09" w:rsidP="00735B09">
      <w:pPr>
        <w:autoSpaceDE w:val="0"/>
        <w:autoSpaceDN w:val="0"/>
        <w:adjustRightInd w:val="0"/>
      </w:pPr>
    </w:p>
    <w:p w:rsidR="00DC5AA9" w:rsidRPr="00DC5AA9" w:rsidRDefault="00DC5AA9" w:rsidP="00735B09">
      <w:pPr>
        <w:autoSpaceDE w:val="0"/>
        <w:autoSpaceDN w:val="0"/>
        <w:adjustRightInd w:val="0"/>
        <w:rPr>
          <w:b/>
          <w:sz w:val="26"/>
          <w:szCs w:val="26"/>
        </w:rPr>
      </w:pPr>
      <w:r w:rsidRPr="00DC5AA9">
        <w:rPr>
          <w:b/>
          <w:sz w:val="26"/>
          <w:szCs w:val="26"/>
        </w:rPr>
        <w:t>Motion #17-033</w:t>
      </w:r>
    </w:p>
    <w:p w:rsidR="00DC5AA9" w:rsidRPr="00DC5AA9" w:rsidRDefault="00DC5AA9" w:rsidP="00735B09">
      <w:pPr>
        <w:autoSpaceDE w:val="0"/>
        <w:autoSpaceDN w:val="0"/>
        <w:adjustRightInd w:val="0"/>
        <w:rPr>
          <w:b/>
          <w:sz w:val="26"/>
          <w:szCs w:val="26"/>
        </w:rPr>
      </w:pPr>
      <w:r w:rsidRPr="00DC5AA9">
        <w:rPr>
          <w:b/>
          <w:sz w:val="26"/>
          <w:szCs w:val="26"/>
        </w:rPr>
        <w:t>MOU Vehicle Allowance P036</w:t>
      </w:r>
    </w:p>
    <w:p w:rsidR="00DC5AA9" w:rsidRPr="002744B5" w:rsidRDefault="00DC5AA9" w:rsidP="00735B09">
      <w:pPr>
        <w:autoSpaceDE w:val="0"/>
        <w:autoSpaceDN w:val="0"/>
        <w:adjustRightInd w:val="0"/>
      </w:pPr>
    </w:p>
    <w:p w:rsidR="00735B09" w:rsidRDefault="00040E72" w:rsidP="00735B09">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rsidR="00735B09" w:rsidRPr="002744B5">
        <w:t xml:space="preserve"> that the </w:t>
      </w:r>
      <w:r w:rsidR="00735B09">
        <w:t>Memorandum of Understanding for Management be amended as per the attached.</w:t>
      </w:r>
    </w:p>
    <w:p w:rsidR="00040E72" w:rsidRDefault="00040E72" w:rsidP="00735B09">
      <w:pPr>
        <w:autoSpaceDE w:val="0"/>
        <w:autoSpaceDN w:val="0"/>
        <w:adjustRightInd w:val="0"/>
      </w:pPr>
    </w:p>
    <w:p w:rsidR="00040E72" w:rsidRDefault="00040E72" w:rsidP="00735B09">
      <w:pPr>
        <w:autoSpaceDE w:val="0"/>
        <w:autoSpaceDN w:val="0"/>
        <w:adjustRightInd w:val="0"/>
      </w:pPr>
      <w:r>
        <w:tab/>
      </w:r>
      <w:r>
        <w:tab/>
        <w:t xml:space="preserve">In </w:t>
      </w:r>
      <w:proofErr w:type="spellStart"/>
      <w:r>
        <w:t>Favour</w:t>
      </w:r>
      <w:proofErr w:type="spellEnd"/>
      <w:r>
        <w:t>:</w:t>
      </w:r>
      <w:r>
        <w:tab/>
        <w:t>6</w:t>
      </w:r>
      <w:r>
        <w:tab/>
        <w:t>Opposing:</w:t>
      </w:r>
      <w:r>
        <w:tab/>
        <w:t>0</w:t>
      </w:r>
    </w:p>
    <w:p w:rsidR="00040E72" w:rsidRDefault="00040E72" w:rsidP="00735B09">
      <w:pPr>
        <w:autoSpaceDE w:val="0"/>
        <w:autoSpaceDN w:val="0"/>
        <w:adjustRightInd w:val="0"/>
      </w:pPr>
    </w:p>
    <w:p w:rsidR="00040E72" w:rsidRDefault="00040E72" w:rsidP="00735B09">
      <w:pPr>
        <w:autoSpaceDE w:val="0"/>
        <w:autoSpaceDN w:val="0"/>
        <w:adjustRightInd w:val="0"/>
      </w:pPr>
      <w:r w:rsidRPr="00040E72">
        <w:rPr>
          <w:b/>
        </w:rPr>
        <w:t>Decision:</w:t>
      </w:r>
      <w:r>
        <w:tab/>
        <w:t>Motion carried.</w:t>
      </w:r>
    </w:p>
    <w:p w:rsidR="00735B09" w:rsidRDefault="00735B09" w:rsidP="00735B09">
      <w:pPr>
        <w:autoSpaceDE w:val="0"/>
        <w:autoSpaceDN w:val="0"/>
        <w:adjustRightInd w:val="0"/>
      </w:pPr>
    </w:p>
    <w:p w:rsidR="00735B09" w:rsidRDefault="00735B09" w:rsidP="00735B09">
      <w:pPr>
        <w:autoSpaceDE w:val="0"/>
        <w:autoSpaceDN w:val="0"/>
        <w:adjustRightInd w:val="0"/>
        <w:rPr>
          <w:b/>
          <w:sz w:val="28"/>
          <w:szCs w:val="28"/>
        </w:rPr>
      </w:pPr>
      <w:r>
        <w:rPr>
          <w:b/>
          <w:sz w:val="28"/>
          <w:szCs w:val="28"/>
        </w:rPr>
        <w:t>Department of Municipal Affairs – PTIC</w:t>
      </w:r>
    </w:p>
    <w:p w:rsidR="00735B09" w:rsidRDefault="00735B09" w:rsidP="00735B09">
      <w:pPr>
        <w:autoSpaceDE w:val="0"/>
        <w:autoSpaceDN w:val="0"/>
        <w:adjustRightInd w:val="0"/>
        <w:rPr>
          <w:b/>
          <w:sz w:val="28"/>
          <w:szCs w:val="28"/>
        </w:rPr>
      </w:pPr>
    </w:p>
    <w:p w:rsidR="00735B09" w:rsidRDefault="00735B09" w:rsidP="00735B09">
      <w:pPr>
        <w:autoSpaceDE w:val="0"/>
        <w:autoSpaceDN w:val="0"/>
        <w:adjustRightInd w:val="0"/>
      </w:pPr>
      <w:r w:rsidRPr="00CD53FD">
        <w:t xml:space="preserve">The Committee reviewed </w:t>
      </w:r>
      <w:r>
        <w:t xml:space="preserve">the Provincial Territorial Infrastructure Component Recipient Agreement for the provincial share of funding of our new Wastewater Treatment facility. The province will be contributing $10,375,000 with the federal government paying $11,686,331 and the Town $13,001,169.  </w:t>
      </w:r>
    </w:p>
    <w:p w:rsidR="00040E72" w:rsidRDefault="00040E72" w:rsidP="00735B09">
      <w:pPr>
        <w:autoSpaceDE w:val="0"/>
        <w:autoSpaceDN w:val="0"/>
        <w:adjustRightInd w:val="0"/>
      </w:pPr>
    </w:p>
    <w:p w:rsidR="00040E72" w:rsidRPr="00040E72" w:rsidRDefault="00040E72" w:rsidP="00735B09">
      <w:pPr>
        <w:autoSpaceDE w:val="0"/>
        <w:autoSpaceDN w:val="0"/>
        <w:adjustRightInd w:val="0"/>
        <w:rPr>
          <w:b/>
          <w:sz w:val="26"/>
          <w:szCs w:val="26"/>
        </w:rPr>
      </w:pPr>
      <w:r w:rsidRPr="00040E72">
        <w:rPr>
          <w:b/>
          <w:sz w:val="26"/>
          <w:szCs w:val="26"/>
        </w:rPr>
        <w:t>Motion #17-034</w:t>
      </w:r>
    </w:p>
    <w:p w:rsidR="00040E72" w:rsidRPr="00040E72" w:rsidRDefault="00040E72" w:rsidP="00735B09">
      <w:pPr>
        <w:autoSpaceDE w:val="0"/>
        <w:autoSpaceDN w:val="0"/>
        <w:adjustRightInd w:val="0"/>
        <w:rPr>
          <w:b/>
          <w:sz w:val="26"/>
          <w:szCs w:val="26"/>
        </w:rPr>
      </w:pPr>
      <w:r w:rsidRPr="00040E72">
        <w:rPr>
          <w:b/>
          <w:sz w:val="26"/>
          <w:szCs w:val="26"/>
        </w:rPr>
        <w:t>Department of Municipal Affairs - PTIC</w:t>
      </w:r>
    </w:p>
    <w:p w:rsidR="00735B09" w:rsidRDefault="00735B09" w:rsidP="00735B09">
      <w:pPr>
        <w:autoSpaceDE w:val="0"/>
        <w:autoSpaceDN w:val="0"/>
        <w:adjustRightInd w:val="0"/>
      </w:pPr>
    </w:p>
    <w:p w:rsidR="00735B09" w:rsidRDefault="00040E72" w:rsidP="00735B09">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Parrott</w:t>
      </w:r>
      <w:r w:rsidR="00735B09">
        <w:t xml:space="preserve"> that the Mayor and Town Clerk be authorized to sign the Provincial Territorial Infrastructure Component Recipient Agreement for the funding of our new Wastewater Treatment facility.</w:t>
      </w:r>
    </w:p>
    <w:p w:rsidR="00040E72" w:rsidRDefault="00040E72" w:rsidP="00735B09">
      <w:pPr>
        <w:autoSpaceDE w:val="0"/>
        <w:autoSpaceDN w:val="0"/>
        <w:adjustRightInd w:val="0"/>
      </w:pPr>
    </w:p>
    <w:p w:rsidR="00040E72" w:rsidRDefault="00040E72" w:rsidP="00735B09">
      <w:pPr>
        <w:autoSpaceDE w:val="0"/>
        <w:autoSpaceDN w:val="0"/>
        <w:adjustRightInd w:val="0"/>
      </w:pPr>
      <w:r>
        <w:tab/>
      </w:r>
      <w:r>
        <w:tab/>
        <w:t xml:space="preserve">In </w:t>
      </w:r>
      <w:proofErr w:type="spellStart"/>
      <w:r>
        <w:t>Favour</w:t>
      </w:r>
      <w:proofErr w:type="spellEnd"/>
      <w:r>
        <w:t>:</w:t>
      </w:r>
      <w:r>
        <w:tab/>
        <w:t>6</w:t>
      </w:r>
      <w:r>
        <w:tab/>
        <w:t>Opposing:</w:t>
      </w:r>
      <w:r>
        <w:tab/>
        <w:t>0</w:t>
      </w:r>
    </w:p>
    <w:p w:rsidR="00040E72" w:rsidRDefault="00040E72" w:rsidP="00735B09">
      <w:pPr>
        <w:autoSpaceDE w:val="0"/>
        <w:autoSpaceDN w:val="0"/>
        <w:adjustRightInd w:val="0"/>
      </w:pPr>
      <w:r w:rsidRPr="00040E72">
        <w:rPr>
          <w:b/>
        </w:rPr>
        <w:lastRenderedPageBreak/>
        <w:t>Decision:</w:t>
      </w:r>
      <w:r>
        <w:tab/>
        <w:t>Motion carried.</w:t>
      </w:r>
    </w:p>
    <w:p w:rsidR="00735B09" w:rsidRDefault="00735B09" w:rsidP="00735B09">
      <w:pPr>
        <w:autoSpaceDE w:val="0"/>
        <w:autoSpaceDN w:val="0"/>
        <w:adjustRightInd w:val="0"/>
      </w:pPr>
    </w:p>
    <w:p w:rsidR="00735B09" w:rsidRDefault="00735B09" w:rsidP="00735B09">
      <w:pPr>
        <w:autoSpaceDE w:val="0"/>
        <w:autoSpaceDN w:val="0"/>
        <w:adjustRightInd w:val="0"/>
      </w:pPr>
      <w:r>
        <w:t xml:space="preserve">The CAO joined the Committee meeting. </w:t>
      </w:r>
    </w:p>
    <w:p w:rsidR="00735B09" w:rsidRPr="00AD3F22" w:rsidRDefault="00735B09" w:rsidP="00735B09">
      <w:pPr>
        <w:autoSpaceDE w:val="0"/>
        <w:autoSpaceDN w:val="0"/>
        <w:adjustRightInd w:val="0"/>
        <w:rPr>
          <w:sz w:val="28"/>
          <w:szCs w:val="28"/>
        </w:rPr>
      </w:pPr>
    </w:p>
    <w:p w:rsidR="00735B09" w:rsidRDefault="00735B09" w:rsidP="00735B09">
      <w:pPr>
        <w:autoSpaceDE w:val="0"/>
        <w:autoSpaceDN w:val="0"/>
        <w:adjustRightInd w:val="0"/>
        <w:rPr>
          <w:b/>
          <w:sz w:val="28"/>
          <w:szCs w:val="28"/>
        </w:rPr>
      </w:pPr>
      <w:r>
        <w:rPr>
          <w:b/>
          <w:sz w:val="28"/>
          <w:szCs w:val="28"/>
        </w:rPr>
        <w:t>Property Tax Adjustments</w:t>
      </w:r>
    </w:p>
    <w:p w:rsidR="00735B09" w:rsidRDefault="00735B09" w:rsidP="00735B09">
      <w:pPr>
        <w:autoSpaceDE w:val="0"/>
        <w:autoSpaceDN w:val="0"/>
        <w:adjustRightInd w:val="0"/>
        <w:rPr>
          <w:rFonts w:eastAsia="Times New Roman" w:cs="Calibri"/>
          <w:color w:val="000000"/>
        </w:rPr>
      </w:pPr>
    </w:p>
    <w:p w:rsidR="00735B09" w:rsidRDefault="00735B09" w:rsidP="00735B09">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was submitted in accordance with Council’s policy on tax reductions for residential property.  </w:t>
      </w:r>
    </w:p>
    <w:p w:rsidR="00735B09" w:rsidRDefault="00735B09" w:rsidP="00735B09">
      <w:pPr>
        <w:autoSpaceDE w:val="0"/>
        <w:autoSpaceDN w:val="0"/>
        <w:adjustRightInd w:val="0"/>
        <w:jc w:val="left"/>
        <w:rPr>
          <w:rFonts w:eastAsia="Times New Roman"/>
          <w:color w:val="000000"/>
          <w:szCs w:val="18"/>
        </w:rPr>
      </w:pPr>
      <w:r>
        <w:rPr>
          <w:rFonts w:eastAsia="Times New Roman"/>
          <w:color w:val="000000"/>
          <w:szCs w:val="18"/>
        </w:rPr>
        <w:t xml:space="preserve">  </w:t>
      </w:r>
    </w:p>
    <w:p w:rsidR="001777A4" w:rsidRPr="001777A4" w:rsidRDefault="001777A4" w:rsidP="00735B09">
      <w:pPr>
        <w:autoSpaceDE w:val="0"/>
        <w:autoSpaceDN w:val="0"/>
        <w:adjustRightInd w:val="0"/>
        <w:jc w:val="left"/>
        <w:rPr>
          <w:rFonts w:eastAsia="Times New Roman"/>
          <w:b/>
          <w:color w:val="000000"/>
          <w:sz w:val="26"/>
          <w:szCs w:val="26"/>
        </w:rPr>
      </w:pPr>
      <w:r w:rsidRPr="001777A4">
        <w:rPr>
          <w:rFonts w:eastAsia="Times New Roman"/>
          <w:b/>
          <w:color w:val="000000"/>
          <w:sz w:val="26"/>
          <w:szCs w:val="26"/>
        </w:rPr>
        <w:t>Motion #17-035</w:t>
      </w:r>
    </w:p>
    <w:p w:rsidR="001777A4" w:rsidRPr="001777A4" w:rsidRDefault="001777A4" w:rsidP="00735B09">
      <w:pPr>
        <w:autoSpaceDE w:val="0"/>
        <w:autoSpaceDN w:val="0"/>
        <w:adjustRightInd w:val="0"/>
        <w:jc w:val="left"/>
        <w:rPr>
          <w:rFonts w:eastAsia="Times New Roman"/>
          <w:b/>
          <w:color w:val="000000"/>
          <w:sz w:val="26"/>
          <w:szCs w:val="26"/>
        </w:rPr>
      </w:pPr>
      <w:r w:rsidRPr="001777A4">
        <w:rPr>
          <w:rFonts w:eastAsia="Times New Roman"/>
          <w:b/>
          <w:color w:val="000000"/>
          <w:sz w:val="26"/>
          <w:szCs w:val="26"/>
        </w:rPr>
        <w:t>Property Tax Adjustments</w:t>
      </w:r>
    </w:p>
    <w:p w:rsidR="001777A4" w:rsidRDefault="001777A4" w:rsidP="00735B09">
      <w:pPr>
        <w:autoSpaceDE w:val="0"/>
        <w:autoSpaceDN w:val="0"/>
        <w:adjustRightInd w:val="0"/>
        <w:jc w:val="left"/>
        <w:rPr>
          <w:rFonts w:eastAsia="Times New Roman"/>
          <w:color w:val="000000"/>
          <w:szCs w:val="18"/>
        </w:rPr>
      </w:pPr>
    </w:p>
    <w:p w:rsidR="00735B09" w:rsidRDefault="001777A4" w:rsidP="00735B0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Abbott</w:t>
      </w:r>
      <w:r w:rsidR="00735B09">
        <w:rPr>
          <w:rFonts w:eastAsia="Times New Roman"/>
          <w:color w:val="000000"/>
          <w:szCs w:val="18"/>
        </w:rPr>
        <w:t xml:space="preserve"> that the one property tax reduction be approved as attached.  </w:t>
      </w:r>
    </w:p>
    <w:p w:rsidR="001777A4" w:rsidRDefault="001777A4" w:rsidP="00735B09">
      <w:pPr>
        <w:autoSpaceDE w:val="0"/>
        <w:autoSpaceDN w:val="0"/>
        <w:adjustRightInd w:val="0"/>
        <w:rPr>
          <w:rFonts w:eastAsia="Times New Roman"/>
          <w:color w:val="000000"/>
          <w:szCs w:val="18"/>
        </w:rPr>
      </w:pPr>
    </w:p>
    <w:p w:rsidR="001777A4" w:rsidRDefault="001777A4" w:rsidP="00735B0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1777A4" w:rsidRDefault="001777A4" w:rsidP="00735B09">
      <w:pPr>
        <w:autoSpaceDE w:val="0"/>
        <w:autoSpaceDN w:val="0"/>
        <w:adjustRightInd w:val="0"/>
        <w:rPr>
          <w:rFonts w:eastAsia="Times New Roman"/>
          <w:color w:val="000000"/>
          <w:szCs w:val="18"/>
        </w:rPr>
      </w:pPr>
    </w:p>
    <w:p w:rsidR="001777A4" w:rsidRDefault="001777A4" w:rsidP="00735B09">
      <w:pPr>
        <w:autoSpaceDE w:val="0"/>
        <w:autoSpaceDN w:val="0"/>
        <w:adjustRightInd w:val="0"/>
        <w:rPr>
          <w:rFonts w:eastAsia="Times New Roman"/>
          <w:color w:val="000000"/>
          <w:szCs w:val="18"/>
        </w:rPr>
      </w:pPr>
      <w:r w:rsidRPr="001777A4">
        <w:rPr>
          <w:rFonts w:eastAsia="Times New Roman"/>
          <w:b/>
          <w:color w:val="000000"/>
          <w:szCs w:val="18"/>
        </w:rPr>
        <w:t>Decision:</w:t>
      </w:r>
      <w:r>
        <w:rPr>
          <w:rFonts w:eastAsia="Times New Roman"/>
          <w:color w:val="000000"/>
          <w:szCs w:val="18"/>
        </w:rPr>
        <w:tab/>
        <w:t>Motion carried.</w:t>
      </w:r>
    </w:p>
    <w:p w:rsidR="00735B09" w:rsidRDefault="00735B09" w:rsidP="00735B09">
      <w:pPr>
        <w:autoSpaceDE w:val="0"/>
        <w:autoSpaceDN w:val="0"/>
        <w:adjustRightInd w:val="0"/>
        <w:rPr>
          <w:rFonts w:eastAsia="Times New Roman"/>
          <w:color w:val="000000"/>
          <w:szCs w:val="18"/>
        </w:rPr>
      </w:pPr>
    </w:p>
    <w:p w:rsidR="00735B09" w:rsidRPr="009B3BEF" w:rsidRDefault="00735B09" w:rsidP="00735B09">
      <w:pPr>
        <w:autoSpaceDE w:val="0"/>
        <w:autoSpaceDN w:val="0"/>
        <w:adjustRightInd w:val="0"/>
        <w:rPr>
          <w:b/>
          <w:sz w:val="28"/>
          <w:szCs w:val="28"/>
        </w:rPr>
      </w:pPr>
      <w:r w:rsidRPr="009B3BEF">
        <w:rPr>
          <w:b/>
          <w:sz w:val="28"/>
          <w:szCs w:val="28"/>
        </w:rPr>
        <w:t>Tender - Vehicle Extrication Equipment</w:t>
      </w:r>
    </w:p>
    <w:p w:rsidR="00735B09" w:rsidRDefault="00735B09" w:rsidP="00735B09">
      <w:pPr>
        <w:autoSpaceDE w:val="0"/>
        <w:autoSpaceDN w:val="0"/>
        <w:adjustRightInd w:val="0"/>
      </w:pPr>
    </w:p>
    <w:p w:rsidR="00735B09" w:rsidRPr="002744B5" w:rsidRDefault="00735B09" w:rsidP="00735B09">
      <w:pPr>
        <w:autoSpaceDE w:val="0"/>
        <w:autoSpaceDN w:val="0"/>
        <w:adjustRightInd w:val="0"/>
      </w:pPr>
      <w:r w:rsidRPr="002744B5">
        <w:t xml:space="preserve">The Committee reviewed the tender results for </w:t>
      </w:r>
      <w:r>
        <w:t xml:space="preserve">the purchase of Vehicle Extrication Equipment for which three </w:t>
      </w:r>
      <w:r w:rsidRPr="002744B5">
        <w:t xml:space="preserve">bids were received.  The lowest bid that met the specifications was from </w:t>
      </w:r>
      <w:r>
        <w:t>Mic Mac Fire &amp; Safety Ltd</w:t>
      </w:r>
      <w:r w:rsidRPr="002744B5">
        <w:t>.</w:t>
      </w:r>
    </w:p>
    <w:p w:rsidR="00735B09" w:rsidRDefault="00735B09" w:rsidP="00735B09">
      <w:pPr>
        <w:autoSpaceDE w:val="0"/>
        <w:autoSpaceDN w:val="0"/>
        <w:adjustRightInd w:val="0"/>
      </w:pPr>
    </w:p>
    <w:p w:rsidR="001777A4" w:rsidRPr="001777A4" w:rsidRDefault="001777A4" w:rsidP="00735B09">
      <w:pPr>
        <w:autoSpaceDE w:val="0"/>
        <w:autoSpaceDN w:val="0"/>
        <w:adjustRightInd w:val="0"/>
        <w:rPr>
          <w:b/>
          <w:sz w:val="26"/>
          <w:szCs w:val="26"/>
        </w:rPr>
      </w:pPr>
      <w:r w:rsidRPr="001777A4">
        <w:rPr>
          <w:b/>
          <w:sz w:val="26"/>
          <w:szCs w:val="26"/>
        </w:rPr>
        <w:t>Motion #17-036</w:t>
      </w:r>
    </w:p>
    <w:p w:rsidR="001777A4" w:rsidRPr="001777A4" w:rsidRDefault="001777A4" w:rsidP="00735B09">
      <w:pPr>
        <w:autoSpaceDE w:val="0"/>
        <w:autoSpaceDN w:val="0"/>
        <w:adjustRightInd w:val="0"/>
        <w:rPr>
          <w:b/>
          <w:sz w:val="26"/>
          <w:szCs w:val="26"/>
        </w:rPr>
      </w:pPr>
      <w:r w:rsidRPr="001777A4">
        <w:rPr>
          <w:b/>
          <w:sz w:val="26"/>
          <w:szCs w:val="26"/>
        </w:rPr>
        <w:t>Tender – Vehicle Extrication Equipment</w:t>
      </w:r>
    </w:p>
    <w:p w:rsidR="001777A4" w:rsidRPr="002744B5" w:rsidRDefault="001777A4" w:rsidP="00735B09">
      <w:pPr>
        <w:autoSpaceDE w:val="0"/>
        <w:autoSpaceDN w:val="0"/>
        <w:adjustRightInd w:val="0"/>
      </w:pPr>
    </w:p>
    <w:p w:rsidR="00735B09" w:rsidRDefault="001777A4" w:rsidP="00735B09">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Parrott</w:t>
      </w:r>
      <w:r w:rsidR="00735B09" w:rsidRPr="002744B5">
        <w:t xml:space="preserve"> that the tender for </w:t>
      </w:r>
      <w:r w:rsidR="00735B09">
        <w:t>Vehicle Extrication Equipment b</w:t>
      </w:r>
      <w:r w:rsidR="00735B09" w:rsidRPr="002744B5">
        <w:t xml:space="preserve">e awarded to </w:t>
      </w:r>
      <w:r w:rsidR="00735B09">
        <w:t>Mic Mac Fire &amp; Safety Ltd. at a price of $51,136.29 HST inclusive.</w:t>
      </w:r>
    </w:p>
    <w:p w:rsidR="00735B09" w:rsidRDefault="00735B09" w:rsidP="00735B09">
      <w:pPr>
        <w:autoSpaceDE w:val="0"/>
        <w:autoSpaceDN w:val="0"/>
        <w:adjustRightInd w:val="0"/>
      </w:pPr>
    </w:p>
    <w:p w:rsidR="001777A4" w:rsidRDefault="001777A4" w:rsidP="00735B09">
      <w:pPr>
        <w:autoSpaceDE w:val="0"/>
        <w:autoSpaceDN w:val="0"/>
        <w:adjustRightInd w:val="0"/>
      </w:pPr>
      <w:r>
        <w:tab/>
      </w:r>
      <w:r>
        <w:tab/>
        <w:t xml:space="preserve">In </w:t>
      </w:r>
      <w:proofErr w:type="spellStart"/>
      <w:r>
        <w:t>Favour</w:t>
      </w:r>
      <w:proofErr w:type="spellEnd"/>
      <w:r>
        <w:t>:</w:t>
      </w:r>
      <w:r>
        <w:tab/>
        <w:t>6</w:t>
      </w:r>
      <w:r>
        <w:tab/>
        <w:t>Opposing:</w:t>
      </w:r>
      <w:r>
        <w:tab/>
        <w:t>0</w:t>
      </w:r>
    </w:p>
    <w:p w:rsidR="001777A4" w:rsidRDefault="001777A4" w:rsidP="00735B09">
      <w:pPr>
        <w:autoSpaceDE w:val="0"/>
        <w:autoSpaceDN w:val="0"/>
        <w:adjustRightInd w:val="0"/>
      </w:pPr>
    </w:p>
    <w:p w:rsidR="001777A4" w:rsidRDefault="001777A4" w:rsidP="00735B09">
      <w:pPr>
        <w:autoSpaceDE w:val="0"/>
        <w:autoSpaceDN w:val="0"/>
        <w:adjustRightInd w:val="0"/>
      </w:pPr>
      <w:r w:rsidRPr="001777A4">
        <w:rPr>
          <w:b/>
        </w:rPr>
        <w:t>Decision:</w:t>
      </w:r>
      <w:r>
        <w:tab/>
        <w:t>Motion carried.</w:t>
      </w:r>
    </w:p>
    <w:p w:rsidR="001777A4" w:rsidRDefault="001777A4" w:rsidP="00735B09">
      <w:pPr>
        <w:autoSpaceDE w:val="0"/>
        <w:autoSpaceDN w:val="0"/>
        <w:adjustRightInd w:val="0"/>
      </w:pPr>
    </w:p>
    <w:p w:rsidR="00735B09" w:rsidRDefault="00735B09" w:rsidP="00735B09">
      <w:pPr>
        <w:autoSpaceDE w:val="0"/>
        <w:autoSpaceDN w:val="0"/>
        <w:adjustRightInd w:val="0"/>
      </w:pPr>
      <w:r>
        <w:t>The tender is $4,127 under budget.</w:t>
      </w:r>
    </w:p>
    <w:p w:rsidR="00735B09" w:rsidRDefault="00735B09" w:rsidP="00735B09">
      <w:pPr>
        <w:autoSpaceDE w:val="0"/>
        <w:autoSpaceDN w:val="0"/>
        <w:adjustRightInd w:val="0"/>
      </w:pPr>
    </w:p>
    <w:p w:rsidR="00735B09" w:rsidRPr="00600A26" w:rsidRDefault="00735B09" w:rsidP="00735B09">
      <w:pPr>
        <w:autoSpaceDE w:val="0"/>
        <w:autoSpaceDN w:val="0"/>
        <w:adjustRightInd w:val="0"/>
        <w:rPr>
          <w:b/>
          <w:sz w:val="28"/>
          <w:szCs w:val="28"/>
        </w:rPr>
      </w:pPr>
      <w:r w:rsidRPr="00600A26">
        <w:rPr>
          <w:b/>
          <w:sz w:val="28"/>
          <w:szCs w:val="28"/>
        </w:rPr>
        <w:t>UTV/Side by Side</w:t>
      </w:r>
    </w:p>
    <w:p w:rsidR="00735B09" w:rsidRDefault="00735B09" w:rsidP="00735B09">
      <w:pPr>
        <w:autoSpaceDE w:val="0"/>
        <w:autoSpaceDN w:val="0"/>
        <w:adjustRightInd w:val="0"/>
      </w:pPr>
    </w:p>
    <w:p w:rsidR="00735B09" w:rsidRPr="002744B5" w:rsidRDefault="00735B09" w:rsidP="00735B09">
      <w:pPr>
        <w:autoSpaceDE w:val="0"/>
        <w:autoSpaceDN w:val="0"/>
        <w:adjustRightInd w:val="0"/>
      </w:pPr>
      <w:r w:rsidRPr="002744B5">
        <w:t xml:space="preserve">The Committee reviewed the tender results for </w:t>
      </w:r>
      <w:r>
        <w:t xml:space="preserve">the purchase of a UTV/Side by Side for which three </w:t>
      </w:r>
      <w:r w:rsidRPr="002744B5">
        <w:t xml:space="preserve">bids were received.  The lowest bid that met the specifications was from </w:t>
      </w:r>
      <w:r>
        <w:t>Outdoors 1983 Ltd</w:t>
      </w:r>
      <w:r w:rsidRPr="002744B5">
        <w:t>.</w:t>
      </w:r>
    </w:p>
    <w:p w:rsidR="00735B09" w:rsidRDefault="00735B09" w:rsidP="00735B09">
      <w:pPr>
        <w:autoSpaceDE w:val="0"/>
        <w:autoSpaceDN w:val="0"/>
        <w:adjustRightInd w:val="0"/>
      </w:pPr>
    </w:p>
    <w:p w:rsidR="00C00B69" w:rsidRPr="00C00B69" w:rsidRDefault="00C00B69" w:rsidP="00735B09">
      <w:pPr>
        <w:autoSpaceDE w:val="0"/>
        <w:autoSpaceDN w:val="0"/>
        <w:adjustRightInd w:val="0"/>
        <w:rPr>
          <w:b/>
          <w:sz w:val="26"/>
          <w:szCs w:val="26"/>
        </w:rPr>
      </w:pPr>
      <w:r w:rsidRPr="00C00B69">
        <w:rPr>
          <w:b/>
          <w:sz w:val="26"/>
          <w:szCs w:val="26"/>
        </w:rPr>
        <w:lastRenderedPageBreak/>
        <w:t>Motion #17-037</w:t>
      </w:r>
    </w:p>
    <w:p w:rsidR="00C00B69" w:rsidRPr="00C00B69" w:rsidRDefault="00C00B69" w:rsidP="00735B09">
      <w:pPr>
        <w:autoSpaceDE w:val="0"/>
        <w:autoSpaceDN w:val="0"/>
        <w:adjustRightInd w:val="0"/>
        <w:rPr>
          <w:b/>
          <w:sz w:val="26"/>
          <w:szCs w:val="26"/>
        </w:rPr>
      </w:pPr>
      <w:r w:rsidRPr="00C00B69">
        <w:rPr>
          <w:b/>
          <w:sz w:val="26"/>
          <w:szCs w:val="26"/>
        </w:rPr>
        <w:t>UTV/Side by Side</w:t>
      </w:r>
    </w:p>
    <w:p w:rsidR="00C00B69" w:rsidRPr="002744B5" w:rsidRDefault="00C00B69" w:rsidP="00735B09">
      <w:pPr>
        <w:autoSpaceDE w:val="0"/>
        <w:autoSpaceDN w:val="0"/>
        <w:adjustRightInd w:val="0"/>
      </w:pPr>
    </w:p>
    <w:p w:rsidR="00735B09" w:rsidRDefault="00B51332" w:rsidP="00735B09">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Parrott</w:t>
      </w:r>
      <w:r w:rsidR="00735B09" w:rsidRPr="002744B5">
        <w:t xml:space="preserve"> that the tender for </w:t>
      </w:r>
      <w:r w:rsidR="00735B09">
        <w:t>the purchase of a UTV/Side by Side b</w:t>
      </w:r>
      <w:r w:rsidR="00735B09" w:rsidRPr="002744B5">
        <w:t xml:space="preserve">e awarded to </w:t>
      </w:r>
      <w:r w:rsidR="00735B09">
        <w:t>Outdoors 1983 Ltd. at a price of $21,000.00 HST inclusive.</w:t>
      </w:r>
    </w:p>
    <w:p w:rsidR="00B51332" w:rsidRDefault="00B51332" w:rsidP="00735B09">
      <w:pPr>
        <w:autoSpaceDE w:val="0"/>
        <w:autoSpaceDN w:val="0"/>
        <w:adjustRightInd w:val="0"/>
      </w:pPr>
    </w:p>
    <w:p w:rsidR="00B51332" w:rsidRDefault="00B51332" w:rsidP="00735B09">
      <w:pPr>
        <w:autoSpaceDE w:val="0"/>
        <w:autoSpaceDN w:val="0"/>
        <w:adjustRightInd w:val="0"/>
      </w:pPr>
      <w:r>
        <w:tab/>
      </w:r>
      <w:r>
        <w:tab/>
        <w:t xml:space="preserve">In </w:t>
      </w:r>
      <w:proofErr w:type="spellStart"/>
      <w:r>
        <w:t>Favour</w:t>
      </w:r>
      <w:proofErr w:type="spellEnd"/>
      <w:r>
        <w:t>:</w:t>
      </w:r>
      <w:r>
        <w:tab/>
        <w:t>6</w:t>
      </w:r>
      <w:r>
        <w:tab/>
        <w:t>Opposing:</w:t>
      </w:r>
      <w:r>
        <w:tab/>
        <w:t>0</w:t>
      </w:r>
    </w:p>
    <w:p w:rsidR="00B51332" w:rsidRDefault="00B51332" w:rsidP="00735B09">
      <w:pPr>
        <w:autoSpaceDE w:val="0"/>
        <w:autoSpaceDN w:val="0"/>
        <w:adjustRightInd w:val="0"/>
      </w:pPr>
    </w:p>
    <w:p w:rsidR="00B51332" w:rsidRDefault="00B51332" w:rsidP="00735B09">
      <w:pPr>
        <w:autoSpaceDE w:val="0"/>
        <w:autoSpaceDN w:val="0"/>
        <w:adjustRightInd w:val="0"/>
      </w:pPr>
      <w:r w:rsidRPr="00B51332">
        <w:rPr>
          <w:b/>
        </w:rPr>
        <w:t>Decision:</w:t>
      </w:r>
      <w:r>
        <w:tab/>
        <w:t>Motion carried.</w:t>
      </w:r>
    </w:p>
    <w:p w:rsidR="00735B09" w:rsidRDefault="00735B09" w:rsidP="00735B09">
      <w:pPr>
        <w:autoSpaceDE w:val="0"/>
        <w:autoSpaceDN w:val="0"/>
        <w:adjustRightInd w:val="0"/>
      </w:pPr>
    </w:p>
    <w:p w:rsidR="00735B09" w:rsidRDefault="00735B09" w:rsidP="00735B09">
      <w:pPr>
        <w:autoSpaceDE w:val="0"/>
        <w:autoSpaceDN w:val="0"/>
        <w:adjustRightInd w:val="0"/>
      </w:pPr>
      <w:r>
        <w:t>The tender is $</w:t>
      </w:r>
      <w:r w:rsidR="00B51332">
        <w:t>3</w:t>
      </w:r>
      <w:r>
        <w:t>,956 under budget.</w:t>
      </w:r>
    </w:p>
    <w:p w:rsidR="00735B09" w:rsidRDefault="00735B09" w:rsidP="00735B09">
      <w:pPr>
        <w:autoSpaceDE w:val="0"/>
        <w:autoSpaceDN w:val="0"/>
        <w:adjustRightInd w:val="0"/>
      </w:pPr>
    </w:p>
    <w:p w:rsidR="00735B09" w:rsidRPr="00600A26" w:rsidRDefault="00735B09" w:rsidP="00735B09">
      <w:pPr>
        <w:autoSpaceDE w:val="0"/>
        <w:autoSpaceDN w:val="0"/>
        <w:adjustRightInd w:val="0"/>
        <w:rPr>
          <w:b/>
          <w:sz w:val="28"/>
          <w:szCs w:val="28"/>
        </w:rPr>
      </w:pPr>
      <w:r w:rsidRPr="00600A26">
        <w:rPr>
          <w:b/>
          <w:sz w:val="28"/>
          <w:szCs w:val="28"/>
        </w:rPr>
        <w:t>Control Panel at Cobb’s Pond Lift Station</w:t>
      </w:r>
    </w:p>
    <w:p w:rsidR="00735B09" w:rsidRDefault="00735B09" w:rsidP="00735B09">
      <w:pPr>
        <w:autoSpaceDE w:val="0"/>
        <w:autoSpaceDN w:val="0"/>
        <w:adjustRightInd w:val="0"/>
      </w:pPr>
    </w:p>
    <w:p w:rsidR="00735B09" w:rsidRPr="002744B5" w:rsidRDefault="00735B09" w:rsidP="00735B09">
      <w:pPr>
        <w:autoSpaceDE w:val="0"/>
        <w:autoSpaceDN w:val="0"/>
        <w:adjustRightInd w:val="0"/>
      </w:pPr>
      <w:r w:rsidRPr="002744B5">
        <w:t xml:space="preserve">The Committee reviewed the tender results for the supply </w:t>
      </w:r>
      <w:r>
        <w:t>and installation of a Control Panel at Cobb’s Pond Lift Station for which three</w:t>
      </w:r>
      <w:r w:rsidRPr="002744B5">
        <w:t xml:space="preserve"> bids were received.  The lowest bid that met the specifications was from </w:t>
      </w:r>
      <w:proofErr w:type="spellStart"/>
      <w:r>
        <w:t>Rodco</w:t>
      </w:r>
      <w:proofErr w:type="spellEnd"/>
      <w:r>
        <w:t xml:space="preserve"> Mechanical (2014) Ltd.</w:t>
      </w:r>
    </w:p>
    <w:p w:rsidR="00735B09" w:rsidRDefault="00735B09" w:rsidP="00735B09">
      <w:pPr>
        <w:autoSpaceDE w:val="0"/>
        <w:autoSpaceDN w:val="0"/>
        <w:adjustRightInd w:val="0"/>
      </w:pPr>
    </w:p>
    <w:p w:rsidR="00B51332" w:rsidRPr="00B86056" w:rsidRDefault="003F25BA" w:rsidP="00735B09">
      <w:pPr>
        <w:autoSpaceDE w:val="0"/>
        <w:autoSpaceDN w:val="0"/>
        <w:adjustRightInd w:val="0"/>
        <w:rPr>
          <w:b/>
          <w:sz w:val="26"/>
          <w:szCs w:val="26"/>
        </w:rPr>
      </w:pPr>
      <w:r w:rsidRPr="00B86056">
        <w:rPr>
          <w:b/>
          <w:sz w:val="26"/>
          <w:szCs w:val="26"/>
        </w:rPr>
        <w:t>Motion #038</w:t>
      </w:r>
    </w:p>
    <w:p w:rsidR="00B86056" w:rsidRPr="00B86056" w:rsidRDefault="00B86056" w:rsidP="00735B09">
      <w:pPr>
        <w:autoSpaceDE w:val="0"/>
        <w:autoSpaceDN w:val="0"/>
        <w:adjustRightInd w:val="0"/>
        <w:rPr>
          <w:b/>
          <w:sz w:val="26"/>
          <w:szCs w:val="26"/>
        </w:rPr>
      </w:pPr>
      <w:r w:rsidRPr="00B86056">
        <w:rPr>
          <w:b/>
          <w:sz w:val="26"/>
          <w:szCs w:val="26"/>
        </w:rPr>
        <w:t>Control Panel at Cobb’s Pond Lift Station</w:t>
      </w:r>
    </w:p>
    <w:p w:rsidR="00B51332" w:rsidRPr="00B86056" w:rsidRDefault="00B51332" w:rsidP="00735B09">
      <w:pPr>
        <w:autoSpaceDE w:val="0"/>
        <w:autoSpaceDN w:val="0"/>
        <w:adjustRightInd w:val="0"/>
        <w:rPr>
          <w:b/>
          <w:sz w:val="26"/>
          <w:szCs w:val="26"/>
        </w:rPr>
      </w:pPr>
    </w:p>
    <w:p w:rsidR="00735B09" w:rsidRDefault="00FF4422" w:rsidP="00735B09">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Lorenzen</w:t>
      </w:r>
      <w:r w:rsidR="00735B09" w:rsidRPr="002744B5">
        <w:t xml:space="preserve"> that the tender for </w:t>
      </w:r>
      <w:r w:rsidR="00735B09">
        <w:t xml:space="preserve">the supply and installation of a Control Panel at Cobb’s Pond Lift Station </w:t>
      </w:r>
      <w:r w:rsidR="00735B09" w:rsidRPr="002744B5">
        <w:t xml:space="preserve">be awarded to </w:t>
      </w:r>
      <w:proofErr w:type="spellStart"/>
      <w:r w:rsidR="00735B09">
        <w:t>Rodco</w:t>
      </w:r>
      <w:proofErr w:type="spellEnd"/>
      <w:r w:rsidR="00735B09">
        <w:t xml:space="preserve"> Mechanical (2014) Ltd. at a price of $25,476.65 HST inclusive.</w:t>
      </w:r>
    </w:p>
    <w:p w:rsidR="00FF4422" w:rsidRDefault="00FF4422" w:rsidP="00735B09">
      <w:pPr>
        <w:autoSpaceDE w:val="0"/>
        <w:autoSpaceDN w:val="0"/>
        <w:adjustRightInd w:val="0"/>
      </w:pPr>
    </w:p>
    <w:p w:rsidR="00FF4422" w:rsidRDefault="00FF4422" w:rsidP="00735B09">
      <w:pPr>
        <w:autoSpaceDE w:val="0"/>
        <w:autoSpaceDN w:val="0"/>
        <w:adjustRightInd w:val="0"/>
      </w:pPr>
      <w:r>
        <w:tab/>
      </w:r>
      <w:r>
        <w:tab/>
        <w:t xml:space="preserve">In </w:t>
      </w:r>
      <w:proofErr w:type="spellStart"/>
      <w:r>
        <w:t>Favour</w:t>
      </w:r>
      <w:proofErr w:type="spellEnd"/>
      <w:r>
        <w:t>:</w:t>
      </w:r>
      <w:r>
        <w:tab/>
        <w:t>6</w:t>
      </w:r>
      <w:r>
        <w:tab/>
        <w:t>Opposing:</w:t>
      </w:r>
      <w:r>
        <w:tab/>
        <w:t>0</w:t>
      </w:r>
    </w:p>
    <w:p w:rsidR="00FF4422" w:rsidRDefault="00FF4422" w:rsidP="00735B09">
      <w:pPr>
        <w:autoSpaceDE w:val="0"/>
        <w:autoSpaceDN w:val="0"/>
        <w:adjustRightInd w:val="0"/>
      </w:pPr>
    </w:p>
    <w:p w:rsidR="00FF4422" w:rsidRDefault="00FF4422" w:rsidP="00735B09">
      <w:pPr>
        <w:autoSpaceDE w:val="0"/>
        <w:autoSpaceDN w:val="0"/>
        <w:adjustRightInd w:val="0"/>
      </w:pPr>
      <w:r w:rsidRPr="00FF4422">
        <w:rPr>
          <w:b/>
        </w:rPr>
        <w:t>Decision:</w:t>
      </w:r>
      <w:r>
        <w:tab/>
        <w:t>Motion carried.</w:t>
      </w:r>
    </w:p>
    <w:p w:rsidR="00735B09" w:rsidRDefault="00735B09" w:rsidP="00735B09">
      <w:pPr>
        <w:autoSpaceDE w:val="0"/>
        <w:autoSpaceDN w:val="0"/>
        <w:adjustRightInd w:val="0"/>
      </w:pPr>
    </w:p>
    <w:p w:rsidR="00735B09" w:rsidRDefault="00735B09" w:rsidP="00735B09">
      <w:pPr>
        <w:autoSpaceDE w:val="0"/>
        <w:autoSpaceDN w:val="0"/>
        <w:adjustRightInd w:val="0"/>
      </w:pPr>
      <w:r>
        <w:t>The tender is $2,103 under budget.</w:t>
      </w:r>
    </w:p>
    <w:p w:rsidR="00A22899" w:rsidRDefault="00A22899" w:rsidP="00CB1122"/>
    <w:bookmarkEnd w:id="3"/>
    <w:bookmarkEnd w:id="4"/>
    <w:p w:rsidR="00CC7120" w:rsidRDefault="00DC3393" w:rsidP="00C05A61">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DC3393" w:rsidP="00C05A61">
      <w:pPr>
        <w:pStyle w:val="Heading1"/>
      </w:pPr>
      <w:r>
        <w:t>8</w:t>
      </w:r>
      <w:r w:rsidR="00CC7120">
        <w:t>.</w:t>
      </w:r>
      <w:r w:rsidR="00CC7120">
        <w:tab/>
      </w:r>
      <w:r w:rsidR="00403134">
        <w:t>CORRESPONDENCE</w:t>
      </w:r>
    </w:p>
    <w:p w:rsidR="00DC3393" w:rsidRDefault="00DC3393" w:rsidP="00DC3393">
      <w:r>
        <w:tab/>
        <w:t>None</w:t>
      </w:r>
    </w:p>
    <w:p w:rsidR="004C20AF" w:rsidRDefault="004C20AF" w:rsidP="00DC3393"/>
    <w:p w:rsidR="004C20AF" w:rsidRDefault="004C20AF" w:rsidP="00DC3393"/>
    <w:p w:rsidR="004C20AF" w:rsidRPr="00DC3393" w:rsidRDefault="004C20AF" w:rsidP="00DC3393"/>
    <w:p w:rsidR="007E0D19" w:rsidRDefault="00DC3393" w:rsidP="00FC700D">
      <w:pPr>
        <w:pStyle w:val="Heading1"/>
      </w:pPr>
      <w:r>
        <w:lastRenderedPageBreak/>
        <w:t>9</w:t>
      </w:r>
      <w:r w:rsidR="00FC700D">
        <w:t>.</w:t>
      </w:r>
      <w:r w:rsidR="00FC700D">
        <w:tab/>
      </w:r>
      <w:r w:rsidR="00403134">
        <w:t xml:space="preserve">NEW BUSINESS </w:t>
      </w:r>
    </w:p>
    <w:p w:rsidR="004C20AF" w:rsidRDefault="004C20AF" w:rsidP="004C20AF">
      <w:pPr>
        <w:pStyle w:val="Heading3"/>
      </w:pPr>
      <w:r w:rsidRPr="004C20AF">
        <w:t>Tender – Motor Grader with Snow Blade</w:t>
      </w:r>
    </w:p>
    <w:p w:rsidR="004C20AF" w:rsidRDefault="004C20AF" w:rsidP="004C20AF">
      <w:r>
        <w:t xml:space="preserve">The Town issued a tender call for the supply of a motor grader with snow blade and two bids were received.  The lowest bid that met specifications was from </w:t>
      </w:r>
      <w:proofErr w:type="spellStart"/>
      <w:r>
        <w:t>Nortrax</w:t>
      </w:r>
      <w:proofErr w:type="spellEnd"/>
      <w:r>
        <w:t xml:space="preserve"> Canada Inc.</w:t>
      </w:r>
    </w:p>
    <w:p w:rsidR="004C20AF" w:rsidRDefault="004C20AF" w:rsidP="004C20AF"/>
    <w:p w:rsidR="004C20AF" w:rsidRPr="00981858" w:rsidRDefault="004C20AF" w:rsidP="004C20AF">
      <w:pPr>
        <w:rPr>
          <w:b/>
          <w:sz w:val="26"/>
          <w:szCs w:val="26"/>
        </w:rPr>
      </w:pPr>
      <w:r w:rsidRPr="00981858">
        <w:rPr>
          <w:b/>
          <w:sz w:val="26"/>
          <w:szCs w:val="26"/>
        </w:rPr>
        <w:t>Motion #17-039</w:t>
      </w:r>
    </w:p>
    <w:p w:rsidR="004C20AF" w:rsidRPr="00981858" w:rsidRDefault="004C20AF" w:rsidP="004C20AF">
      <w:pPr>
        <w:rPr>
          <w:b/>
          <w:sz w:val="26"/>
          <w:szCs w:val="26"/>
        </w:rPr>
      </w:pPr>
      <w:r w:rsidRPr="00981858">
        <w:rPr>
          <w:b/>
          <w:sz w:val="26"/>
          <w:szCs w:val="26"/>
        </w:rPr>
        <w:t>Tender – Motor Grader with Snow Blade</w:t>
      </w:r>
    </w:p>
    <w:p w:rsidR="004C20AF" w:rsidRDefault="004C20AF" w:rsidP="004C20AF"/>
    <w:p w:rsidR="004C20AF" w:rsidRDefault="004C20AF" w:rsidP="004C20AF">
      <w:r>
        <w:t xml:space="preserve">Moved by </w:t>
      </w:r>
      <w:proofErr w:type="spellStart"/>
      <w:r>
        <w:t>Councillor</w:t>
      </w:r>
      <w:proofErr w:type="spellEnd"/>
      <w:r>
        <w:t xml:space="preserve"> Dove and seconded by </w:t>
      </w:r>
      <w:proofErr w:type="spellStart"/>
      <w:r>
        <w:t>Councillor</w:t>
      </w:r>
      <w:proofErr w:type="spellEnd"/>
      <w:r>
        <w:t xml:space="preserve"> Parrott that the tender for the supply of one motor grader with snow blade be awarded to </w:t>
      </w:r>
      <w:proofErr w:type="spellStart"/>
      <w:r>
        <w:t>Nortrax</w:t>
      </w:r>
      <w:proofErr w:type="spellEnd"/>
      <w:r>
        <w:t xml:space="preserve"> Canada Inc. with trade at a price of </w:t>
      </w:r>
      <w:r w:rsidR="007C782C">
        <w:t>$353,912.50, HST inclusive.</w:t>
      </w:r>
    </w:p>
    <w:p w:rsidR="007C782C" w:rsidRDefault="007C782C" w:rsidP="004C20AF"/>
    <w:p w:rsidR="007C782C" w:rsidRDefault="007C782C" w:rsidP="004C20AF">
      <w:r>
        <w:tab/>
      </w:r>
      <w:r>
        <w:tab/>
        <w:t xml:space="preserve">In </w:t>
      </w:r>
      <w:proofErr w:type="spellStart"/>
      <w:r>
        <w:t>Favour</w:t>
      </w:r>
      <w:proofErr w:type="spellEnd"/>
      <w:r>
        <w:t>:</w:t>
      </w:r>
      <w:r>
        <w:tab/>
        <w:t>6</w:t>
      </w:r>
      <w:r>
        <w:tab/>
        <w:t>Opposing:</w:t>
      </w:r>
      <w:r>
        <w:tab/>
        <w:t>0</w:t>
      </w:r>
    </w:p>
    <w:p w:rsidR="007C782C" w:rsidRDefault="007C782C" w:rsidP="004C20AF"/>
    <w:p w:rsidR="007C782C" w:rsidRDefault="007C782C" w:rsidP="004C20AF">
      <w:r>
        <w:t>Decision:</w:t>
      </w:r>
      <w:r>
        <w:tab/>
        <w:t>Motion carried.</w:t>
      </w:r>
    </w:p>
    <w:p w:rsidR="007C782C" w:rsidRDefault="007C782C" w:rsidP="004C20AF"/>
    <w:p w:rsidR="007C782C" w:rsidRDefault="007C782C" w:rsidP="004C20AF">
      <w:r>
        <w:t>The tender is $9,059 under budget.</w:t>
      </w:r>
    </w:p>
    <w:p w:rsidR="00C72C25" w:rsidRDefault="00C72C25" w:rsidP="004C20AF"/>
    <w:p w:rsidR="00C6796C" w:rsidRPr="00C6796C" w:rsidRDefault="00C6796C" w:rsidP="00EC1133">
      <w:pPr>
        <w:pStyle w:val="Heading3"/>
      </w:pPr>
      <w:r w:rsidRPr="00C6796C">
        <w:t>Gander Refugee Committee</w:t>
      </w:r>
    </w:p>
    <w:p w:rsidR="00C6796C" w:rsidRDefault="00C6796C" w:rsidP="004C20AF">
      <w:r w:rsidRPr="00C6796C">
        <w:t>Council McBreairty</w:t>
      </w:r>
      <w:r>
        <w:t xml:space="preserve"> advised council that 4 families are currently settled in Gander with 100% of the men and 50% of women employed.  The children are adjusting well.  There is one more family to come however a timeframe is not yet known.</w:t>
      </w:r>
    </w:p>
    <w:p w:rsidR="00C6796C" w:rsidRDefault="00C6796C" w:rsidP="004C20AF"/>
    <w:p w:rsidR="00C6796C" w:rsidRPr="00C6796C" w:rsidRDefault="00C6796C" w:rsidP="00EC1133">
      <w:pPr>
        <w:pStyle w:val="Heading3"/>
      </w:pPr>
      <w:r w:rsidRPr="00C6796C">
        <w:t>Community Garden Committee</w:t>
      </w:r>
    </w:p>
    <w:p w:rsidR="00C6796C" w:rsidRDefault="00C6796C" w:rsidP="004C20AF">
      <w:r>
        <w:t xml:space="preserve">Council McBreairty advised that the partnership with the Anglican Church and the Town of Gander has shown to be successful.  This committee, which is 100% volunteer, is proud to advise that 250 residents which </w:t>
      </w:r>
      <w:r w:rsidR="00ED227D">
        <w:t>includes</w:t>
      </w:r>
      <w:r>
        <w:t xml:space="preserve"> of 180 students, have donated 200 pounds of food to date.  The initial capital invested $15,000 has resulted in this being 100% free of charge and is ran with 100% grants to date.  Council McBreairty informed Council that in 2017 the garden will consist of 40 </w:t>
      </w:r>
      <w:r w:rsidR="00ED227D">
        <w:t xml:space="preserve">different types of </w:t>
      </w:r>
      <w:r>
        <w:t>fruits and vegetables.  A new program called “Little Green Thumbs” will be introduced to Grade 4 students in 2017.</w:t>
      </w:r>
    </w:p>
    <w:p w:rsidR="00C6796C" w:rsidRDefault="00C6796C" w:rsidP="004C20AF"/>
    <w:p w:rsidR="00C6796C" w:rsidRPr="00C6796C" w:rsidRDefault="00C6796C" w:rsidP="00EC1133">
      <w:pPr>
        <w:pStyle w:val="Heading3"/>
      </w:pPr>
      <w:r w:rsidRPr="00C6796C">
        <w:t>Hawaii Presentation</w:t>
      </w:r>
    </w:p>
    <w:p w:rsidR="00C6796C" w:rsidRDefault="00C6796C" w:rsidP="004C20AF">
      <w:r>
        <w:t xml:space="preserve">Deputy Mayor Abbott </w:t>
      </w:r>
      <w:r w:rsidR="00ED227D">
        <w:t>asked</w:t>
      </w:r>
      <w:r>
        <w:t xml:space="preserve"> the Mayor to expand on his experience on his recent vacation to Hawaii.</w:t>
      </w:r>
    </w:p>
    <w:p w:rsidR="00C6796C" w:rsidRDefault="00C6796C" w:rsidP="004C20AF"/>
    <w:p w:rsidR="00C6796C" w:rsidRPr="00C6796C" w:rsidRDefault="00C6796C" w:rsidP="004C20AF">
      <w:r>
        <w:t>Asked to be the guest speaker at 3 schools in Hawaii, elementary, junior high, and high school, the Mayor was impressed at how informed the students were about Gander and its assistance during 9</w:t>
      </w:r>
      <w:r w:rsidR="00AD2EA1">
        <w:t>/</w:t>
      </w:r>
      <w:r>
        <w:t>11.  The events of 9</w:t>
      </w:r>
      <w:r w:rsidR="00ED227D">
        <w:t>/</w:t>
      </w:r>
      <w:r>
        <w:t>11 are part of the school curriculum.   In addition to these presentations, he continued his guest speaking at a Military Ball consisting of 400 participants.  The information was well received and he has been asked to continue this on his next vacation to Hawaii.</w:t>
      </w:r>
    </w:p>
    <w:p w:rsidR="00C6796C" w:rsidRDefault="00C6796C" w:rsidP="00EC1133">
      <w:pPr>
        <w:pStyle w:val="Heading3"/>
      </w:pPr>
      <w:r>
        <w:lastRenderedPageBreak/>
        <w:t>Canadian Red Cross in Gander</w:t>
      </w:r>
    </w:p>
    <w:p w:rsidR="00C6796C" w:rsidRPr="00C6796C" w:rsidRDefault="00C6796C" w:rsidP="004C20AF">
      <w:r>
        <w:t>Council Parrott expressed concern over the closure of the Canadian Red Cross in Gander.  This office is scheduled to close and transfer to Grand Falls at the end of March.  Council Parrott indicated that the office in Gander has a large number of volunteers and to his knowledge there has been no issue with the service provided.  In addition there has been no announcement and therefore recommends that the closure be looked at closely to determine if it can be avoided.</w:t>
      </w:r>
      <w:r w:rsidR="00ED227D">
        <w:t xml:space="preserve"> The Red Cross will be contacted to discuss the matter.</w:t>
      </w:r>
    </w:p>
    <w:p w:rsidR="00181B10" w:rsidRPr="00181B10" w:rsidRDefault="00C6796C" w:rsidP="00181B10">
      <w:pPr>
        <w:pStyle w:val="Heading1"/>
      </w:pPr>
      <w:r>
        <w:t>1</w:t>
      </w:r>
      <w:r w:rsidR="00CC7120">
        <w:t>0</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C12874">
        <w:rPr>
          <w:b/>
          <w:sz w:val="26"/>
          <w:szCs w:val="26"/>
        </w:rPr>
        <w:t>17-</w:t>
      </w:r>
      <w:r w:rsidR="00981858">
        <w:rPr>
          <w:b/>
          <w:sz w:val="26"/>
          <w:szCs w:val="26"/>
        </w:rPr>
        <w:t>040</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81858">
        <w:t>Deputy Mayor Abbott</w:t>
      </w:r>
      <w:r w:rsidR="00FE1881">
        <w:t xml:space="preserve"> </w:t>
      </w:r>
      <w:r w:rsidR="00B14A07">
        <w:t xml:space="preserve">and seconded by </w:t>
      </w:r>
      <w:proofErr w:type="spellStart"/>
      <w:r w:rsidR="00B14A07">
        <w:t>Councillor</w:t>
      </w:r>
      <w:proofErr w:type="spellEnd"/>
      <w:r w:rsidR="00B14A07">
        <w:t xml:space="preserve"> </w:t>
      </w:r>
      <w:r w:rsidR="00981858">
        <w:t xml:space="preserve">Parrott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3F6076">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403134">
        <w:t>5:</w:t>
      </w:r>
      <w:r w:rsidR="00981858">
        <w:t>3</w:t>
      </w:r>
      <w:r w:rsidR="009A3B6A">
        <w:t>0</w:t>
      </w:r>
      <w:r w:rsidR="00FC4E11">
        <w:t>pm</w:t>
      </w:r>
      <w:r w:rsidR="00C613CD">
        <w:t>.</w:t>
      </w:r>
    </w:p>
    <w:p w:rsidR="0036586B" w:rsidRDefault="0036586B" w:rsidP="007E0D19"/>
    <w:p w:rsidR="00097E65" w:rsidRDefault="00097E65" w:rsidP="007E0D19"/>
    <w:p w:rsidR="00FC700D" w:rsidRPr="00175429" w:rsidRDefault="00A63AA1">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981858" w:rsidP="00FC700D">
      <w:pPr>
        <w:rPr>
          <w:b/>
        </w:rPr>
      </w:pPr>
      <w:r>
        <w:rPr>
          <w:b/>
        </w:rPr>
        <w:t xml:space="preserve">C. Elliott,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AA1" w:rsidRDefault="00A63AA1" w:rsidP="007E0D19">
      <w:r>
        <w:separator/>
      </w:r>
    </w:p>
  </w:endnote>
  <w:endnote w:type="continuationSeparator" w:id="0">
    <w:p w:rsidR="00A63AA1" w:rsidRDefault="00A63AA1"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AA1" w:rsidRDefault="00A63AA1" w:rsidP="007E0D19">
      <w:r>
        <w:separator/>
      </w:r>
    </w:p>
  </w:footnote>
  <w:footnote w:type="continuationSeparator" w:id="0">
    <w:p w:rsidR="00A63AA1" w:rsidRDefault="00A63AA1"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7E0D19" w:rsidRDefault="00565AE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B314D8">
      <w:rPr>
        <w:b/>
        <w:i/>
        <w:color w:val="808080" w:themeColor="background1" w:themeShade="80"/>
      </w:rPr>
      <w:t>March 1,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543791" w:rsidRPr="007E0D19">
          <w:rPr>
            <w:b/>
            <w:i/>
            <w:color w:val="7F7F7F" w:themeColor="text1" w:themeTint="80"/>
          </w:rPr>
          <w:fldChar w:fldCharType="begin"/>
        </w:r>
        <w:r w:rsidRPr="007E0D19">
          <w:rPr>
            <w:b/>
            <w:i/>
            <w:color w:val="7F7F7F" w:themeColor="text1" w:themeTint="80"/>
          </w:rPr>
          <w:instrText xml:space="preserve"> PAGE </w:instrText>
        </w:r>
        <w:r w:rsidR="00543791" w:rsidRPr="007E0D19">
          <w:rPr>
            <w:b/>
            <w:i/>
            <w:color w:val="7F7F7F" w:themeColor="text1" w:themeTint="80"/>
          </w:rPr>
          <w:fldChar w:fldCharType="separate"/>
        </w:r>
        <w:r w:rsidR="00372359">
          <w:rPr>
            <w:b/>
            <w:i/>
            <w:noProof/>
            <w:color w:val="7F7F7F" w:themeColor="text1" w:themeTint="80"/>
          </w:rPr>
          <w:t>19</w:t>
        </w:r>
        <w:r w:rsidR="00543791" w:rsidRPr="007E0D19">
          <w:rPr>
            <w:b/>
            <w:i/>
            <w:color w:val="7F7F7F" w:themeColor="text1" w:themeTint="80"/>
          </w:rPr>
          <w:fldChar w:fldCharType="end"/>
        </w:r>
        <w:r w:rsidRPr="007E0D19">
          <w:rPr>
            <w:b/>
            <w:i/>
            <w:color w:val="7F7F7F" w:themeColor="text1" w:themeTint="80"/>
          </w:rPr>
          <w:t xml:space="preserve"> of </w:t>
        </w:r>
        <w:r w:rsidR="00543791" w:rsidRPr="007E0D19">
          <w:rPr>
            <w:b/>
            <w:i/>
            <w:color w:val="7F7F7F" w:themeColor="text1" w:themeTint="80"/>
          </w:rPr>
          <w:fldChar w:fldCharType="begin"/>
        </w:r>
        <w:r w:rsidRPr="007E0D19">
          <w:rPr>
            <w:b/>
            <w:i/>
            <w:color w:val="7F7F7F" w:themeColor="text1" w:themeTint="80"/>
          </w:rPr>
          <w:instrText xml:space="preserve"> NUMPAGES  </w:instrText>
        </w:r>
        <w:r w:rsidR="00543791" w:rsidRPr="007E0D19">
          <w:rPr>
            <w:b/>
            <w:i/>
            <w:color w:val="7F7F7F" w:themeColor="text1" w:themeTint="80"/>
          </w:rPr>
          <w:fldChar w:fldCharType="separate"/>
        </w:r>
        <w:r w:rsidR="00372359">
          <w:rPr>
            <w:b/>
            <w:i/>
            <w:noProof/>
            <w:color w:val="7F7F7F" w:themeColor="text1" w:themeTint="80"/>
          </w:rPr>
          <w:t>19</w:t>
        </w:r>
        <w:r w:rsidR="00543791" w:rsidRPr="007E0D19">
          <w:rPr>
            <w:b/>
            <w:i/>
            <w:color w:val="7F7F7F" w:themeColor="text1" w:themeTint="80"/>
          </w:rPr>
          <w:fldChar w:fldCharType="end"/>
        </w:r>
      </w:sdtContent>
    </w:sdt>
  </w:p>
  <w:p w:rsidR="00565AE0" w:rsidRPr="00C22809" w:rsidRDefault="00565AE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C20CB1"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65AE0" w:rsidRPr="001169EB" w:rsidRDefault="00320E5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DF474F">
      <w:rPr>
        <w:rFonts w:cs="Arial"/>
        <w:b/>
        <w:sz w:val="28"/>
        <w:szCs w:val="28"/>
      </w:rPr>
      <w:t>March 1</w:t>
    </w:r>
    <w:r w:rsidR="001343E8">
      <w:rPr>
        <w:rFonts w:cs="Arial"/>
        <w:b/>
        <w:sz w:val="28"/>
        <w:szCs w:val="28"/>
      </w:rPr>
      <w:t>, 2017</w:t>
    </w:r>
    <w:r w:rsidR="00565AE0">
      <w:rPr>
        <w:rFonts w:cs="Arial"/>
        <w:b/>
        <w:sz w:val="28"/>
        <w:szCs w:val="28"/>
      </w:rPr>
      <w:t xml:space="preserve"> @ 4:30 p</w:t>
    </w:r>
    <w:r w:rsidR="00565AE0" w:rsidRPr="001169EB">
      <w:rPr>
        <w:rFonts w:cs="Arial"/>
        <w:b/>
        <w:sz w:val="28"/>
        <w:szCs w:val="28"/>
      </w:rPr>
      <w:t>m</w:t>
    </w:r>
  </w:p>
  <w:p w:rsidR="00565AE0" w:rsidRDefault="00565AE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2760BC"/>
    <w:multiLevelType w:val="hybridMultilevel"/>
    <w:tmpl w:val="A8763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5">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6">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7"/>
  </w:num>
  <w:num w:numId="3">
    <w:abstractNumId w:val="23"/>
  </w:num>
  <w:num w:numId="4">
    <w:abstractNumId w:val="21"/>
  </w:num>
  <w:num w:numId="5">
    <w:abstractNumId w:val="2"/>
  </w:num>
  <w:num w:numId="6">
    <w:abstractNumId w:val="15"/>
  </w:num>
  <w:num w:numId="7">
    <w:abstractNumId w:val="6"/>
  </w:num>
  <w:num w:numId="8">
    <w:abstractNumId w:val="10"/>
  </w:num>
  <w:num w:numId="9">
    <w:abstractNumId w:val="2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6"/>
  </w:num>
  <w:num w:numId="13">
    <w:abstractNumId w:val="1"/>
  </w:num>
  <w:num w:numId="14">
    <w:abstractNumId w:val="11"/>
  </w:num>
  <w:num w:numId="15">
    <w:abstractNumId w:val="7"/>
  </w:num>
  <w:num w:numId="16">
    <w:abstractNumId w:val="0"/>
  </w:num>
  <w:num w:numId="17">
    <w:abstractNumId w:val="20"/>
  </w:num>
  <w:num w:numId="18">
    <w:abstractNumId w:val="13"/>
  </w:num>
  <w:num w:numId="19">
    <w:abstractNumId w:val="12"/>
  </w:num>
  <w:num w:numId="20">
    <w:abstractNumId w:val="3"/>
  </w:num>
  <w:num w:numId="21">
    <w:abstractNumId w:val="24"/>
  </w:num>
  <w:num w:numId="22">
    <w:abstractNumId w:val="18"/>
  </w:num>
  <w:num w:numId="23">
    <w:abstractNumId w:val="2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9"/>
  </w:num>
  <w:num w:numId="27">
    <w:abstractNumId w:val="25"/>
  </w:num>
  <w:num w:numId="28">
    <w:abstractNumId w:val="29"/>
  </w:num>
  <w:num w:numId="29">
    <w:abstractNumId w:val="5"/>
  </w:num>
  <w:num w:numId="30">
    <w:abstractNumId w:val="16"/>
  </w:num>
  <w:num w:numId="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1963"/>
    <w:rsid w:val="000025B6"/>
    <w:rsid w:val="00002C9A"/>
    <w:rsid w:val="00003802"/>
    <w:rsid w:val="00003F1D"/>
    <w:rsid w:val="000049D5"/>
    <w:rsid w:val="00004BF1"/>
    <w:rsid w:val="00005069"/>
    <w:rsid w:val="00005551"/>
    <w:rsid w:val="00006A38"/>
    <w:rsid w:val="00007A50"/>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0E72"/>
    <w:rsid w:val="00042B56"/>
    <w:rsid w:val="00042BB0"/>
    <w:rsid w:val="00043639"/>
    <w:rsid w:val="00043962"/>
    <w:rsid w:val="00043B4F"/>
    <w:rsid w:val="00043EE1"/>
    <w:rsid w:val="000447F1"/>
    <w:rsid w:val="00044864"/>
    <w:rsid w:val="00044B6D"/>
    <w:rsid w:val="000463CD"/>
    <w:rsid w:val="000467CA"/>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5E2F"/>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5EEC"/>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64E4"/>
    <w:rsid w:val="0007691D"/>
    <w:rsid w:val="00076B29"/>
    <w:rsid w:val="00076B5A"/>
    <w:rsid w:val="00076ECC"/>
    <w:rsid w:val="00076ED7"/>
    <w:rsid w:val="00077169"/>
    <w:rsid w:val="0007746E"/>
    <w:rsid w:val="0007765D"/>
    <w:rsid w:val="00080622"/>
    <w:rsid w:val="00080DDE"/>
    <w:rsid w:val="00081237"/>
    <w:rsid w:val="000816CF"/>
    <w:rsid w:val="00081AE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74C"/>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2146"/>
    <w:rsid w:val="000B27A6"/>
    <w:rsid w:val="000B3321"/>
    <w:rsid w:val="000B3360"/>
    <w:rsid w:val="000B388A"/>
    <w:rsid w:val="000B3961"/>
    <w:rsid w:val="000B3A42"/>
    <w:rsid w:val="000B3D4A"/>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9FB"/>
    <w:rsid w:val="000E0143"/>
    <w:rsid w:val="000E0C90"/>
    <w:rsid w:val="000E11B4"/>
    <w:rsid w:val="000E1E01"/>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7672"/>
    <w:rsid w:val="001001DE"/>
    <w:rsid w:val="00100274"/>
    <w:rsid w:val="00101870"/>
    <w:rsid w:val="001018AF"/>
    <w:rsid w:val="0010190D"/>
    <w:rsid w:val="001020F5"/>
    <w:rsid w:val="00102846"/>
    <w:rsid w:val="00102A00"/>
    <w:rsid w:val="00103646"/>
    <w:rsid w:val="00103F8F"/>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A59"/>
    <w:rsid w:val="00132E63"/>
    <w:rsid w:val="00132ED3"/>
    <w:rsid w:val="001343E8"/>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7A4"/>
    <w:rsid w:val="00180AFD"/>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84"/>
    <w:rsid w:val="001A2811"/>
    <w:rsid w:val="001A3AA0"/>
    <w:rsid w:val="001A3CD0"/>
    <w:rsid w:val="001A3F23"/>
    <w:rsid w:val="001A3FBD"/>
    <w:rsid w:val="001A4FB4"/>
    <w:rsid w:val="001A5367"/>
    <w:rsid w:val="001A56C7"/>
    <w:rsid w:val="001A57AD"/>
    <w:rsid w:val="001A7BAD"/>
    <w:rsid w:val="001A7EAE"/>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4817"/>
    <w:rsid w:val="00206246"/>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9E5"/>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D6C"/>
    <w:rsid w:val="0034563C"/>
    <w:rsid w:val="0034565C"/>
    <w:rsid w:val="00345CA0"/>
    <w:rsid w:val="00346B3C"/>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359"/>
    <w:rsid w:val="003726C8"/>
    <w:rsid w:val="00372F1E"/>
    <w:rsid w:val="0037318E"/>
    <w:rsid w:val="0037351A"/>
    <w:rsid w:val="00373AFA"/>
    <w:rsid w:val="003751A0"/>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5BA"/>
    <w:rsid w:val="003F28B3"/>
    <w:rsid w:val="003F2A1E"/>
    <w:rsid w:val="003F3457"/>
    <w:rsid w:val="003F3D5A"/>
    <w:rsid w:val="003F4287"/>
    <w:rsid w:val="003F4414"/>
    <w:rsid w:val="003F4FEC"/>
    <w:rsid w:val="003F5133"/>
    <w:rsid w:val="003F5EF7"/>
    <w:rsid w:val="003F6076"/>
    <w:rsid w:val="003F61FB"/>
    <w:rsid w:val="003F6443"/>
    <w:rsid w:val="003F7492"/>
    <w:rsid w:val="003F788E"/>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79D"/>
    <w:rsid w:val="004B6AB4"/>
    <w:rsid w:val="004B6CE7"/>
    <w:rsid w:val="004B75F2"/>
    <w:rsid w:val="004C0F2D"/>
    <w:rsid w:val="004C20AF"/>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3791"/>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63"/>
    <w:rsid w:val="005F2051"/>
    <w:rsid w:val="005F206A"/>
    <w:rsid w:val="005F28A9"/>
    <w:rsid w:val="005F2E28"/>
    <w:rsid w:val="005F30C7"/>
    <w:rsid w:val="005F30E3"/>
    <w:rsid w:val="005F359C"/>
    <w:rsid w:val="005F3B3A"/>
    <w:rsid w:val="005F4202"/>
    <w:rsid w:val="005F45BC"/>
    <w:rsid w:val="005F552B"/>
    <w:rsid w:val="005F6BC4"/>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5EA"/>
    <w:rsid w:val="0060577F"/>
    <w:rsid w:val="00606E8C"/>
    <w:rsid w:val="00607009"/>
    <w:rsid w:val="00607AF0"/>
    <w:rsid w:val="00607C2F"/>
    <w:rsid w:val="00610785"/>
    <w:rsid w:val="006117C9"/>
    <w:rsid w:val="00611BB5"/>
    <w:rsid w:val="00611F19"/>
    <w:rsid w:val="00612E45"/>
    <w:rsid w:val="006157A1"/>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1A0"/>
    <w:rsid w:val="006A07C9"/>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71A4"/>
    <w:rsid w:val="00707BAB"/>
    <w:rsid w:val="00707F24"/>
    <w:rsid w:val="007108A4"/>
    <w:rsid w:val="00712070"/>
    <w:rsid w:val="007126F9"/>
    <w:rsid w:val="00712986"/>
    <w:rsid w:val="00713027"/>
    <w:rsid w:val="007131A1"/>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09"/>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0BD7"/>
    <w:rsid w:val="00751639"/>
    <w:rsid w:val="00751C4D"/>
    <w:rsid w:val="00751CAE"/>
    <w:rsid w:val="00751D7C"/>
    <w:rsid w:val="007527EA"/>
    <w:rsid w:val="00752FE4"/>
    <w:rsid w:val="00752FFD"/>
    <w:rsid w:val="007537EB"/>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0E7"/>
    <w:rsid w:val="007A5126"/>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6D45"/>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2C"/>
    <w:rsid w:val="007C7831"/>
    <w:rsid w:val="007C7833"/>
    <w:rsid w:val="007C7CDB"/>
    <w:rsid w:val="007D0609"/>
    <w:rsid w:val="007D1404"/>
    <w:rsid w:val="007D1F56"/>
    <w:rsid w:val="007D2165"/>
    <w:rsid w:val="007D22FA"/>
    <w:rsid w:val="007D237B"/>
    <w:rsid w:val="007D2B13"/>
    <w:rsid w:val="007D2BB2"/>
    <w:rsid w:val="007D3447"/>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3385"/>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305"/>
    <w:rsid w:val="00870688"/>
    <w:rsid w:val="0087170D"/>
    <w:rsid w:val="00871E0F"/>
    <w:rsid w:val="00871E4A"/>
    <w:rsid w:val="008720B1"/>
    <w:rsid w:val="00872359"/>
    <w:rsid w:val="008724D8"/>
    <w:rsid w:val="008736BD"/>
    <w:rsid w:val="008737A3"/>
    <w:rsid w:val="00874405"/>
    <w:rsid w:val="008745BF"/>
    <w:rsid w:val="00874F7B"/>
    <w:rsid w:val="00875DCC"/>
    <w:rsid w:val="00876432"/>
    <w:rsid w:val="00876ED7"/>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858"/>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5DC4"/>
    <w:rsid w:val="00996010"/>
    <w:rsid w:val="00996577"/>
    <w:rsid w:val="0099668C"/>
    <w:rsid w:val="0099691C"/>
    <w:rsid w:val="0099709C"/>
    <w:rsid w:val="00997968"/>
    <w:rsid w:val="00997D01"/>
    <w:rsid w:val="009A0BB9"/>
    <w:rsid w:val="009A0FEA"/>
    <w:rsid w:val="009A13FB"/>
    <w:rsid w:val="009A1F43"/>
    <w:rsid w:val="009A2B5F"/>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85B"/>
    <w:rsid w:val="009E6D69"/>
    <w:rsid w:val="009F06DE"/>
    <w:rsid w:val="009F1146"/>
    <w:rsid w:val="009F14F0"/>
    <w:rsid w:val="009F17A1"/>
    <w:rsid w:val="009F1C07"/>
    <w:rsid w:val="009F29F6"/>
    <w:rsid w:val="009F36FE"/>
    <w:rsid w:val="009F3A46"/>
    <w:rsid w:val="009F4277"/>
    <w:rsid w:val="009F4EC1"/>
    <w:rsid w:val="009F55FF"/>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2899"/>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67E8"/>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AA1"/>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401C"/>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0EE7"/>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EA1"/>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279"/>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4D8"/>
    <w:rsid w:val="00B3194D"/>
    <w:rsid w:val="00B31BF5"/>
    <w:rsid w:val="00B3238C"/>
    <w:rsid w:val="00B3243F"/>
    <w:rsid w:val="00B3265F"/>
    <w:rsid w:val="00B32F14"/>
    <w:rsid w:val="00B330E0"/>
    <w:rsid w:val="00B33436"/>
    <w:rsid w:val="00B3411C"/>
    <w:rsid w:val="00B34ECB"/>
    <w:rsid w:val="00B362A1"/>
    <w:rsid w:val="00B363B9"/>
    <w:rsid w:val="00B365F5"/>
    <w:rsid w:val="00B36DA0"/>
    <w:rsid w:val="00B377D9"/>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32"/>
    <w:rsid w:val="00B513DB"/>
    <w:rsid w:val="00B51BA2"/>
    <w:rsid w:val="00B51C2B"/>
    <w:rsid w:val="00B51D31"/>
    <w:rsid w:val="00B51FC5"/>
    <w:rsid w:val="00B52296"/>
    <w:rsid w:val="00B529D2"/>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056"/>
    <w:rsid w:val="00B86304"/>
    <w:rsid w:val="00B86365"/>
    <w:rsid w:val="00B8691B"/>
    <w:rsid w:val="00B86C5A"/>
    <w:rsid w:val="00B8786F"/>
    <w:rsid w:val="00B90380"/>
    <w:rsid w:val="00B920C2"/>
    <w:rsid w:val="00B929EF"/>
    <w:rsid w:val="00B92A65"/>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590C"/>
    <w:rsid w:val="00BD61DF"/>
    <w:rsid w:val="00BD6AF6"/>
    <w:rsid w:val="00BD6F62"/>
    <w:rsid w:val="00BD7445"/>
    <w:rsid w:val="00BE0B34"/>
    <w:rsid w:val="00BE17BD"/>
    <w:rsid w:val="00BE265C"/>
    <w:rsid w:val="00BE2BB1"/>
    <w:rsid w:val="00BE362D"/>
    <w:rsid w:val="00BE386E"/>
    <w:rsid w:val="00BE3D1D"/>
    <w:rsid w:val="00BE41E4"/>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0B69"/>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7A33"/>
    <w:rsid w:val="00C07F6D"/>
    <w:rsid w:val="00C102E1"/>
    <w:rsid w:val="00C1059C"/>
    <w:rsid w:val="00C10A5F"/>
    <w:rsid w:val="00C117C3"/>
    <w:rsid w:val="00C119A8"/>
    <w:rsid w:val="00C11D86"/>
    <w:rsid w:val="00C122BB"/>
    <w:rsid w:val="00C125C8"/>
    <w:rsid w:val="00C12670"/>
    <w:rsid w:val="00C12874"/>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96C"/>
    <w:rsid w:val="00C67C1E"/>
    <w:rsid w:val="00C70055"/>
    <w:rsid w:val="00C7010A"/>
    <w:rsid w:val="00C7145D"/>
    <w:rsid w:val="00C728AF"/>
    <w:rsid w:val="00C72C25"/>
    <w:rsid w:val="00C72EE1"/>
    <w:rsid w:val="00C7375E"/>
    <w:rsid w:val="00C73D16"/>
    <w:rsid w:val="00C7447A"/>
    <w:rsid w:val="00C75338"/>
    <w:rsid w:val="00C75570"/>
    <w:rsid w:val="00C75B7A"/>
    <w:rsid w:val="00C77607"/>
    <w:rsid w:val="00C77EDB"/>
    <w:rsid w:val="00C80E1F"/>
    <w:rsid w:val="00C814E0"/>
    <w:rsid w:val="00C817E3"/>
    <w:rsid w:val="00C81C61"/>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60F0"/>
    <w:rsid w:val="00CE6344"/>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4F99"/>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509"/>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1A04"/>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5AA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920"/>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74F"/>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050F"/>
    <w:rsid w:val="00E21316"/>
    <w:rsid w:val="00E21380"/>
    <w:rsid w:val="00E21882"/>
    <w:rsid w:val="00E22CD3"/>
    <w:rsid w:val="00E232CA"/>
    <w:rsid w:val="00E23506"/>
    <w:rsid w:val="00E244C8"/>
    <w:rsid w:val="00E24932"/>
    <w:rsid w:val="00E2533C"/>
    <w:rsid w:val="00E25DC4"/>
    <w:rsid w:val="00E26417"/>
    <w:rsid w:val="00E26A63"/>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133"/>
    <w:rsid w:val="00EC184D"/>
    <w:rsid w:val="00EC1DA7"/>
    <w:rsid w:val="00EC2140"/>
    <w:rsid w:val="00EC23BC"/>
    <w:rsid w:val="00EC2707"/>
    <w:rsid w:val="00EC2A22"/>
    <w:rsid w:val="00EC2BFC"/>
    <w:rsid w:val="00EC2C9E"/>
    <w:rsid w:val="00EC37DD"/>
    <w:rsid w:val="00EC417F"/>
    <w:rsid w:val="00EC4560"/>
    <w:rsid w:val="00EC4717"/>
    <w:rsid w:val="00EC4ACB"/>
    <w:rsid w:val="00EC4B77"/>
    <w:rsid w:val="00EC4F10"/>
    <w:rsid w:val="00EC60E9"/>
    <w:rsid w:val="00EC6978"/>
    <w:rsid w:val="00EC7146"/>
    <w:rsid w:val="00EC798D"/>
    <w:rsid w:val="00ED0344"/>
    <w:rsid w:val="00ED14CA"/>
    <w:rsid w:val="00ED227D"/>
    <w:rsid w:val="00ED2C8C"/>
    <w:rsid w:val="00ED33C5"/>
    <w:rsid w:val="00ED34E9"/>
    <w:rsid w:val="00ED39A5"/>
    <w:rsid w:val="00ED3EFC"/>
    <w:rsid w:val="00ED3FAC"/>
    <w:rsid w:val="00ED43C1"/>
    <w:rsid w:val="00ED4A0F"/>
    <w:rsid w:val="00ED5800"/>
    <w:rsid w:val="00ED620E"/>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893"/>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0CF"/>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824"/>
    <w:rsid w:val="00F75AC5"/>
    <w:rsid w:val="00F75F39"/>
    <w:rsid w:val="00F77992"/>
    <w:rsid w:val="00F80236"/>
    <w:rsid w:val="00F802BE"/>
    <w:rsid w:val="00F80819"/>
    <w:rsid w:val="00F80F22"/>
    <w:rsid w:val="00F8143D"/>
    <w:rsid w:val="00F81634"/>
    <w:rsid w:val="00F81A5A"/>
    <w:rsid w:val="00F81C5B"/>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3DE4"/>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800"/>
    <w:rsid w:val="00FC4929"/>
    <w:rsid w:val="00FC4E11"/>
    <w:rsid w:val="00FC52FA"/>
    <w:rsid w:val="00FC5692"/>
    <w:rsid w:val="00FC5A0C"/>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987"/>
    <w:rsid w:val="00FD6B8D"/>
    <w:rsid w:val="00FD7988"/>
    <w:rsid w:val="00FE09BC"/>
    <w:rsid w:val="00FE100C"/>
    <w:rsid w:val="00FE1881"/>
    <w:rsid w:val="00FE228C"/>
    <w:rsid w:val="00FE2346"/>
    <w:rsid w:val="00FE2478"/>
    <w:rsid w:val="00FE2717"/>
    <w:rsid w:val="00FE2B86"/>
    <w:rsid w:val="00FE46BF"/>
    <w:rsid w:val="00FE5005"/>
    <w:rsid w:val="00FE508A"/>
    <w:rsid w:val="00FE5269"/>
    <w:rsid w:val="00FE5564"/>
    <w:rsid w:val="00FE65D0"/>
    <w:rsid w:val="00FE6A40"/>
    <w:rsid w:val="00FE7378"/>
    <w:rsid w:val="00FE792A"/>
    <w:rsid w:val="00FE7D47"/>
    <w:rsid w:val="00FF0418"/>
    <w:rsid w:val="00FF0598"/>
    <w:rsid w:val="00FF06C7"/>
    <w:rsid w:val="00FF202A"/>
    <w:rsid w:val="00FF2551"/>
    <w:rsid w:val="00FF3947"/>
    <w:rsid w:val="00FF40F4"/>
    <w:rsid w:val="00FF4422"/>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219EDD-DBC7-4028-A261-C084C3A54944}">
  <ds:schemaRefs>
    <ds:schemaRef ds:uri="http://schemas.openxmlformats.org/officeDocument/2006/bibliography"/>
  </ds:schemaRefs>
</ds:datastoreItem>
</file>

<file path=customXml/itemProps2.xml><?xml version="1.0" encoding="utf-8"?>
<ds:datastoreItem xmlns:ds="http://schemas.openxmlformats.org/officeDocument/2006/customXml" ds:itemID="{2E84C6B5-552C-4777-8F23-364134FF3C27}"/>
</file>

<file path=customXml/itemProps3.xml><?xml version="1.0" encoding="utf-8"?>
<ds:datastoreItem xmlns:ds="http://schemas.openxmlformats.org/officeDocument/2006/customXml" ds:itemID="{D9D45B0D-1BCB-4CF6-8159-20BDAB49867D}"/>
</file>

<file path=customXml/itemProps4.xml><?xml version="1.0" encoding="utf-8"?>
<ds:datastoreItem xmlns:ds="http://schemas.openxmlformats.org/officeDocument/2006/customXml" ds:itemID="{A2A0C6C1-4370-42FF-8CAE-950BB0360828}"/>
</file>

<file path=docProps/app.xml><?xml version="1.0" encoding="utf-8"?>
<Properties xmlns="http://schemas.openxmlformats.org/officeDocument/2006/extended-properties" xmlns:vt="http://schemas.openxmlformats.org/officeDocument/2006/docPropsVTypes">
  <Template>COUNCIL TEMPLATE.dotx</Template>
  <TotalTime>1670</TotalTime>
  <Pages>19</Pages>
  <Words>5198</Words>
  <Characters>29634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344</cp:revision>
  <cp:lastPrinted>2016-12-23T18:19:00Z</cp:lastPrinted>
  <dcterms:created xsi:type="dcterms:W3CDTF">2016-09-30T02:24:00Z</dcterms:created>
  <dcterms:modified xsi:type="dcterms:W3CDTF">2017-03-13T18:56:00Z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1513600</vt:r8>
  </property>
</Properties>
</file>